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71C" w14:textId="5F36E0FC" w:rsidR="0075436D" w:rsidRPr="0075436D" w:rsidRDefault="0075436D" w:rsidP="007543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Биографија </w:t>
      </w:r>
    </w:p>
    <w:p w14:paraId="57621968" w14:textId="6975A044" w:rsidR="0075436D" w:rsidRPr="0075436D" w:rsidRDefault="0075436D" w:rsidP="007543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D3D7C3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Академски хор </w:t>
      </w:r>
      <w:proofErr w:type="spellStart"/>
      <w:r w:rsidRPr="007543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основан је 1971. године на иницијативу професора Војислава Илића и чине га студенткиње Факултета музичке уметности у Београду. Од оснивања је диригент хора била Даринка Матић Маровић, професор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емеритус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Универзитета уметности у Београду, док је др ум. Драгана Јовановић, ванредни професор на Катедри за дириговање Факултета музичке уметности у Београду од 1999. године била ангажована као асистент диригента, а од 2002. године и као диригент хора. Од 1971. године до данас око 500 студенткиња Факултета музичке уметности у Београду биле су чланице овог ансамбла. </w:t>
      </w:r>
    </w:p>
    <w:p w14:paraId="62091E77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је један од најеминентнијих хорова у Србији и 2017. године указом председника Републике Србије одликован је златном медаљом за  изузетне заслуге, чување традиције хорског певања и промоцију српске културе у свету. До сада је одржао преко 3000 концерата широм земље и света (Шпанија, Португал, Француска, Белгија, Енглеска, Ирска, Норвешка, Шведска, Немачка, Аустрија, Пољска, Чешка, Словачка, Мађарска, Румунија, Бугарска, Италија, Словенија, Хрватска, Босна и Херцеговина, Македонија, Црна Гора, Грчка, Кипар, Турска, Пакистан, Авганистан, Иран, Индија, Монголија, Кина, Тајван, Јужна Кореја, Русија, Белорусија, Украјина, Литванија, Летонија, Естонија, Аргентина, Бразил, Еквадор, Мексико, Куба и САД).</w:t>
      </w:r>
    </w:p>
    <w:p w14:paraId="12E2B824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Академски хор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остварио је трајне снимке за Радио телевизију Србије, Национални радио Норвешке, Италијанску националну радио телевизију (RAI), РТВ Мексико и друге. Нека од ремек дела хорске уметности остала су забележена на плочама Хиљадити концерт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Колегиум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музикума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>, Духовна музика Запада, као и на компакт диск издањима Боје и звуци Балкана, Сирене и Три звука Мокрањца (интегрално издање Руковети Стевана Стојановића Мокрањца у транскрипцији Војислава Илића).</w:t>
      </w:r>
    </w:p>
    <w:p w14:paraId="1EBEE8B0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Репертоар хора обухвата дела композитора различитих стилских епоха, од ране музике до савременог музичког стваралаштва. Висок професионални ниво и креативност овог ансамбла инспирисала је многе композиторе да му посвете своја дела. За пуних 50 година постојања хор је остварио преко 200 премијерних извођења. Хор је учествовао у реализацији многих важних културних догађаја у земљи и региону, као и у пројектима извођења већег броја вокално-инструменталних дела сарађујући са Београдском филхармонијом, Симфонијским оркестром РТС-а, Гудачима Светог Ђорђа, Београдским гудачким оркестром Душан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Сковран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Нишким симфонијским оркестром, Црногорским симфонијским оркестром, Симфонијским оркестром ФМУ и Симфонијским оркестром Музичке академије у Бања Луци и диригентима као што су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Зубин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Мехта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Емил Табаков, Михаил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Јуровски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Урош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Лајовиц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Оиђи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Оуе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Ен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Шао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Франческо Ла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Векија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Бојан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Суђић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Саша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Бритвић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Григориј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Краско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... Последњих година ансамбл са посебном пажњом развија визуелно-сценски идентитет у хорском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извођаштву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те је остварио и неколико концерата-перформанса као што су Сирене, Документ: ВОДА, Мокрањац 1914-2014, Змија Младожења и Шкловски.</w:t>
      </w:r>
    </w:p>
    <w:p w14:paraId="1CF176D7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Академски хор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добитник је бројних признања и награда, како у Србији, тако и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инстранству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од којих се могу издвојити: </w:t>
      </w:r>
    </w:p>
    <w:p w14:paraId="7668D3D8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Апсолутно прво место за извођење полифоне музике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Арецу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(Италија 1971); </w:t>
      </w:r>
    </w:p>
    <w:p w14:paraId="2E93F916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Апсолутно прво место за извођење полифоне музике и Прва награда у категорији националне музике на Међународном такмичењу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Ланголену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(Велика Британија, 1973); </w:t>
      </w:r>
    </w:p>
    <w:p w14:paraId="7DC77EF4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Награда Британске националне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раадио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телевизије BBC (Велика Британија, 1973); </w:t>
      </w:r>
    </w:p>
    <w:p w14:paraId="695E5F28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Две златне медаље на Десетом Светском фестивалу омладине и студената у Источном Берлину (Источна Немачка, 1973); </w:t>
      </w:r>
    </w:p>
    <w:p w14:paraId="64757FEF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Апсолутно прво место и Специјална награда за извођење полифоне музике, као и Прва награда у категорији националне музике у Горици (Италија, 1980); </w:t>
      </w:r>
    </w:p>
    <w:p w14:paraId="0AB9DE13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Прва награда за извођење полифоне музике и Награда за најбољег диригента на Међународном такмичењу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Торевијехи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(Шпанија, 1988); </w:t>
      </w:r>
    </w:p>
    <w:p w14:paraId="1789481C" w14:textId="3921A58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>Апсолутна прва награда за најбољи хор фестивала, Златна медаља у категорији женских хорова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>полифонију и Специјална награда за најбоље извођење фолклорне композиције на Шестом такмичењу  хорске музике у Превези (Грчка, 2000);</w:t>
      </w:r>
    </w:p>
    <w:p w14:paraId="08A01F69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Специјална награда публике на 48. хорском такмичењу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Корку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(Ирска, 2002);</w:t>
      </w:r>
    </w:p>
    <w:p w14:paraId="01E1AC55" w14:textId="63078FE4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>Апсолутна прва награда за најбољи хор фестивала, Специј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на награда за извођење композиције на кинеском језику и Награда за најбољег диригента на Шестом међународном хорском фестивалу у Пекингу (Кина, 2002); </w:t>
      </w:r>
    </w:p>
    <w:p w14:paraId="499CDA4C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Прва награда у категорији музички образованих хорова, Специјална награда за најбољи хор фестивала Пољске националне радио телевизије и Награда за најбољег диригента на 29. Међународном фестивалу духовне музике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Хајновци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(Пољска, 2010);</w:t>
      </w:r>
    </w:p>
    <w:p w14:paraId="216F6FE7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>•</w:t>
      </w:r>
      <w:r w:rsidRPr="0075436D">
        <w:rPr>
          <w:rFonts w:ascii="Times New Roman" w:hAnsi="Times New Roman" w:cs="Times New Roman"/>
          <w:sz w:val="24"/>
          <w:szCs w:val="24"/>
          <w:lang w:val="sr-Cyrl-RS"/>
        </w:rPr>
        <w:tab/>
        <w:t>Златна медаља на Интернационалном хорском фестивалу у Карнеги холу (Њујорк, САД, 2013).</w:t>
      </w:r>
    </w:p>
    <w:p w14:paraId="4B24B6AD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Академски хор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учествовао је на свим значајнијим фестивалима у Србији (Бемус, Трибина композитора,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Белеф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Харфафест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и Миксер фестивал у Београду, Нишке хорске свечаности и Музички едикт у Нишу, Дани српског преображења у Манасији,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Мађународни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фестивал камерних хорова у Крагујевцу, Мермер и звуци у Аранђеловцу,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Cinema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City фестивал у Новом Саду и тако даље), али и на престижним фестивалима у иностранству као сто су: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Фландријски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фестивал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Генту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(Белгија), Берлинске свечаности (Немачка), Прашко пролеће и Фестивал вокалне музике у Брну (Чешка), Међународни фестивал у Варни (Бугарска), Фестивал Жорж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Енеску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у Букурешту (Румунија), хорски фестивали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Тулону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Нансију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(Француска), Фестивал духовне музике у Палерму и Дани музике у Трсту (Италија), грчки музички фестивали у Делфима,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Лефкади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Кардици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Аталанди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Касторији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, Солуну, Крфу и Атини, Фестивал духовне музике у Москви и Дани српске културе у Петрограду (Русија), Фестивали у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Пуебли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Тепозотлану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(Мексико), Светски фестивал омладине и студената у Хавани (Куба), Фестивал у Буенос Аиресу (Аргентина)... </w:t>
      </w:r>
    </w:p>
    <w:p w14:paraId="5A80E8CE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Критике за интерпретације овог ансамбла биле су увек изражене у суперлативима: „Величанствене девојке београдског хора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певале су изузетно. То је било једно од најбољих извођења на такмичењу.“ (Велика Британија); „Дивимо се изванредној дикцији, ширини, усклађености гласова и њиховој свежини.“ (Белгија); „Савршен пример у постизању вокалне технике, уједињен са високо професионалним члановима, достиже звук непревазиђен до сада!“ (Мексико); „Концерт заслужује све суперлативе, савршена виртуозност младих уметника је фасцинантна!“ (Индија); „До сада нисмо чули извођење овако савршеног хора и његовог маестралног диригента:“ (Кина); „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Collegium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5436D">
        <w:rPr>
          <w:rFonts w:ascii="Times New Roman" w:hAnsi="Times New Roman" w:cs="Times New Roman"/>
          <w:sz w:val="24"/>
          <w:szCs w:val="24"/>
          <w:lang w:val="sr-Cyrl-RS"/>
        </w:rPr>
        <w:t>musicum</w:t>
      </w:r>
      <w:proofErr w:type="spellEnd"/>
      <w:r w:rsidRPr="0075436D">
        <w:rPr>
          <w:rFonts w:ascii="Times New Roman" w:hAnsi="Times New Roman" w:cs="Times New Roman"/>
          <w:sz w:val="24"/>
          <w:szCs w:val="24"/>
          <w:lang w:val="sr-Cyrl-RS"/>
        </w:rPr>
        <w:t xml:space="preserve"> – догађај сезоне!“ (Москва).</w:t>
      </w:r>
    </w:p>
    <w:p w14:paraId="1E701E80" w14:textId="77777777" w:rsidR="0075436D" w:rsidRPr="0075436D" w:rsidRDefault="0075436D" w:rsidP="00754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5436D" w:rsidRPr="0075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6D"/>
    <w:rsid w:val="003D106D"/>
    <w:rsid w:val="0075436D"/>
    <w:rsid w:val="00833DC2"/>
    <w:rsid w:val="00A24F27"/>
    <w:rsid w:val="00A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F540"/>
  <w15:chartTrackingRefBased/>
  <w15:docId w15:val="{72D027D2-6103-4C8F-A317-FDE3DFBB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6D"/>
    <w:pPr>
      <w:spacing w:line="256" w:lineRule="auto"/>
    </w:pPr>
    <w:rPr>
      <w:kern w:val="2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5436D"/>
    <w:pPr>
      <w:spacing w:after="0" w:line="240" w:lineRule="auto"/>
    </w:pPr>
    <w:rPr>
      <w:kern w:val="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Ćulum</dc:creator>
  <cp:keywords/>
  <dc:description/>
  <cp:lastModifiedBy>Mario Ćulum</cp:lastModifiedBy>
  <cp:revision>2</cp:revision>
  <dcterms:created xsi:type="dcterms:W3CDTF">2023-04-10T09:54:00Z</dcterms:created>
  <dcterms:modified xsi:type="dcterms:W3CDTF">2023-04-10T10:01:00Z</dcterms:modified>
</cp:coreProperties>
</file>