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3BE" w14:textId="4295EF01" w:rsidR="00410944" w:rsidRDefault="00410944" w:rsidP="00C14C97">
      <w:pPr>
        <w:rPr>
          <w:lang w:val="sr-Cyrl-BA"/>
        </w:rPr>
      </w:pPr>
    </w:p>
    <w:p w14:paraId="0CFECEEF" w14:textId="26556AF0" w:rsidR="00410944" w:rsidRDefault="00410944" w:rsidP="00C14C97">
      <w:pPr>
        <w:rPr>
          <w:lang w:val="sr-Cyrl-BA"/>
        </w:rPr>
      </w:pP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410944" w:rsidRPr="00437DA8" w14:paraId="3E4505E4" w14:textId="77777777" w:rsidTr="00060E51">
        <w:trPr>
          <w:trHeight w:val="1814"/>
        </w:trPr>
        <w:tc>
          <w:tcPr>
            <w:tcW w:w="1917" w:type="dxa"/>
            <w:vAlign w:val="center"/>
          </w:tcPr>
          <w:p w14:paraId="76B30BCF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8FFD78A" wp14:editId="09FCAF90">
                  <wp:extent cx="1080000" cy="10800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DD901A1" w14:textId="77777777" w:rsidR="00410944" w:rsidRPr="002C7CFA" w:rsidRDefault="00410944" w:rsidP="00060E51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19205A07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092A7E89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DE7E67A" wp14:editId="0481B4E2">
                  <wp:extent cx="2038350" cy="952500"/>
                  <wp:effectExtent l="19050" t="0" r="0" b="0"/>
                  <wp:docPr id="4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7863E" w14:textId="4FA8BB84" w:rsidR="00F979ED" w:rsidRDefault="00F979ED" w:rsidP="00410944">
      <w:pPr>
        <w:spacing w:before="240" w:after="120"/>
        <w:rPr>
          <w:b/>
          <w:sz w:val="28"/>
          <w:szCs w:val="28"/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9"/>
        <w:gridCol w:w="912"/>
        <w:gridCol w:w="1021"/>
        <w:gridCol w:w="397"/>
        <w:gridCol w:w="1983"/>
        <w:gridCol w:w="455"/>
        <w:gridCol w:w="1407"/>
        <w:gridCol w:w="930"/>
        <w:gridCol w:w="488"/>
        <w:gridCol w:w="754"/>
        <w:gridCol w:w="777"/>
        <w:gridCol w:w="465"/>
        <w:gridCol w:w="1066"/>
        <w:gridCol w:w="176"/>
        <w:gridCol w:w="156"/>
        <w:gridCol w:w="1086"/>
        <w:gridCol w:w="1229"/>
        <w:gridCol w:w="13"/>
      </w:tblGrid>
      <w:tr w:rsidR="00410944" w:rsidRPr="008B1B16" w14:paraId="77F0C3C5" w14:textId="77777777" w:rsidTr="00410944">
        <w:tc>
          <w:tcPr>
            <w:tcW w:w="1243" w:type="dxa"/>
            <w:gridSpan w:val="2"/>
            <w:shd w:val="clear" w:color="auto" w:fill="D9D9D9" w:themeFill="background1" w:themeFillShade="D9"/>
            <w:vAlign w:val="center"/>
          </w:tcPr>
          <w:p w14:paraId="46D6DF20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30" w:type="dxa"/>
            <w:gridSpan w:val="3"/>
            <w:shd w:val="clear" w:color="auto" w:fill="D9D9D9" w:themeFill="background1" w:themeFillShade="D9"/>
            <w:vAlign w:val="center"/>
          </w:tcPr>
          <w:p w14:paraId="3C3A9DFA" w14:textId="77777777" w:rsidR="00410944" w:rsidRPr="008B1B16" w:rsidRDefault="00410944" w:rsidP="00060E5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FCB4102" w14:textId="77777777" w:rsidR="00410944" w:rsidRPr="00E06154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792" w:type="dxa"/>
            <w:gridSpan w:val="3"/>
            <w:shd w:val="clear" w:color="auto" w:fill="D9D9D9" w:themeFill="background1" w:themeFillShade="D9"/>
            <w:vAlign w:val="center"/>
          </w:tcPr>
          <w:p w14:paraId="2389C49E" w14:textId="77777777" w:rsidR="00410944" w:rsidRPr="008B1B16" w:rsidRDefault="00410944" w:rsidP="00060E5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7748A189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3869F131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5356B858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40EAF61D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14:paraId="10F090D4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410944" w14:paraId="2C3F1EEE" w14:textId="77777777" w:rsidTr="00410944">
        <w:tc>
          <w:tcPr>
            <w:tcW w:w="1243" w:type="dxa"/>
            <w:gridSpan w:val="2"/>
            <w:vAlign w:val="center"/>
          </w:tcPr>
          <w:p w14:paraId="6A934397" w14:textId="1F5592AC" w:rsidR="00410944" w:rsidRDefault="00740E4D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</w:t>
            </w:r>
            <w:r w:rsidR="00410944">
              <w:rPr>
                <w:lang w:val="sr-Cyrl-BA"/>
              </w:rPr>
              <w:t>.</w:t>
            </w:r>
          </w:p>
        </w:tc>
        <w:tc>
          <w:tcPr>
            <w:tcW w:w="2330" w:type="dxa"/>
            <w:gridSpan w:val="3"/>
            <w:vAlign w:val="center"/>
          </w:tcPr>
          <w:p w14:paraId="2E94EEC5" w14:textId="12FCBDC8" w:rsidR="00410944" w:rsidRPr="008B7CE4" w:rsidRDefault="00410944" w:rsidP="00060E5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КАМЕРА </w:t>
            </w:r>
            <w:r w:rsidR="008B7CE4">
              <w:rPr>
                <w:lang w:val="sr-Cyrl-BA"/>
              </w:rPr>
              <w:t>4</w:t>
            </w:r>
          </w:p>
        </w:tc>
        <w:tc>
          <w:tcPr>
            <w:tcW w:w="1983" w:type="dxa"/>
            <w:vAlign w:val="center"/>
          </w:tcPr>
          <w:p w14:paraId="2298B929" w14:textId="50E038DC" w:rsidR="00410944" w:rsidRPr="008B7CE4" w:rsidRDefault="00410944" w:rsidP="00060E51">
            <w:pPr>
              <w:jc w:val="center"/>
              <w:rPr>
                <w:color w:val="000000"/>
                <w:szCs w:val="24"/>
                <w:lang w:val="sr-Cyrl-BA"/>
              </w:rPr>
            </w:pPr>
            <w:r w:rsidRPr="003136E2">
              <w:rPr>
                <w:color w:val="000000"/>
                <w:szCs w:val="24"/>
              </w:rPr>
              <w:t>13ДРМКАМ</w:t>
            </w:r>
            <w:r w:rsidR="008B7CE4">
              <w:rPr>
                <w:color w:val="000000"/>
                <w:szCs w:val="24"/>
                <w:lang w:val="sr-Cyrl-BA"/>
              </w:rPr>
              <w:t>4</w:t>
            </w:r>
          </w:p>
        </w:tc>
        <w:tc>
          <w:tcPr>
            <w:tcW w:w="2792" w:type="dxa"/>
            <w:gridSpan w:val="3"/>
            <w:vAlign w:val="center"/>
          </w:tcPr>
          <w:p w14:paraId="58041935" w14:textId="77777777" w:rsidR="00410944" w:rsidRPr="00DF6B50" w:rsidRDefault="00410944" w:rsidP="00060E51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242" w:type="dxa"/>
            <w:gridSpan w:val="2"/>
            <w:vAlign w:val="center"/>
          </w:tcPr>
          <w:p w14:paraId="3047F2C0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242" w:type="dxa"/>
            <w:gridSpan w:val="2"/>
            <w:vAlign w:val="center"/>
          </w:tcPr>
          <w:p w14:paraId="53388A30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42" w:type="dxa"/>
            <w:gridSpan w:val="2"/>
            <w:vAlign w:val="center"/>
          </w:tcPr>
          <w:p w14:paraId="3B1A367E" w14:textId="1BFEEF92" w:rsidR="00410944" w:rsidRPr="008B7CE4" w:rsidRDefault="008B7CE4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242" w:type="dxa"/>
            <w:gridSpan w:val="2"/>
            <w:vAlign w:val="center"/>
          </w:tcPr>
          <w:p w14:paraId="77A95E8E" w14:textId="1FE5A80B" w:rsidR="00410944" w:rsidRPr="00EC04F7" w:rsidRDefault="008B7CE4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</w:p>
        </w:tc>
        <w:tc>
          <w:tcPr>
            <w:tcW w:w="1242" w:type="dxa"/>
            <w:gridSpan w:val="2"/>
            <w:vAlign w:val="center"/>
          </w:tcPr>
          <w:p w14:paraId="379D652C" w14:textId="77777777" w:rsidR="00410944" w:rsidRPr="00314A36" w:rsidRDefault="00410944" w:rsidP="00060E5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410944" w14:paraId="77D1FE03" w14:textId="77777777" w:rsidTr="00524BFE">
        <w:trPr>
          <w:trHeight w:val="562"/>
        </w:trPr>
        <w:tc>
          <w:tcPr>
            <w:tcW w:w="14558" w:type="dxa"/>
            <w:gridSpan w:val="19"/>
            <w:vAlign w:val="center"/>
          </w:tcPr>
          <w:p w14:paraId="63ACD0C5" w14:textId="436D3D73" w:rsidR="00410944" w:rsidRPr="00410944" w:rsidRDefault="00410944" w:rsidP="00060E51">
            <w:pPr>
              <w:jc w:val="center"/>
              <w:rPr>
                <w:b/>
                <w:lang w:val="sr-Cyrl-BA"/>
              </w:rPr>
            </w:pPr>
            <w:r w:rsidRPr="00410944">
              <w:rPr>
                <w:b/>
                <w:lang w:val="sr-Cyrl-BA"/>
              </w:rPr>
              <w:t>ПЛАН И РАСПОРЕД ВЈЕЖБИ</w:t>
            </w:r>
          </w:p>
        </w:tc>
      </w:tr>
      <w:tr w:rsidR="00A222DE" w:rsidRPr="009F0721" w14:paraId="40021FAC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85B631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gridSpan w:val="2"/>
            <w:shd w:val="clear" w:color="auto" w:fill="D9D9D9" w:themeFill="background1" w:themeFillShade="D9"/>
            <w:vAlign w:val="center"/>
          </w:tcPr>
          <w:p w14:paraId="07AB3C16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4F2CDA01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14:paraId="06B4332E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4A1C24E2" w14:textId="77777777" w:rsidR="00A222DE" w:rsidRDefault="00A222DE" w:rsidP="00B3630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4BFBC48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3AA6E94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vAlign w:val="center"/>
          </w:tcPr>
          <w:p w14:paraId="304F26F3" w14:textId="77777777" w:rsidR="00A222DE" w:rsidRDefault="00A222DE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32" w:type="dxa"/>
            <w:gridSpan w:val="2"/>
            <w:shd w:val="clear" w:color="auto" w:fill="D9D9D9" w:themeFill="background1" w:themeFillShade="D9"/>
            <w:vAlign w:val="center"/>
          </w:tcPr>
          <w:p w14:paraId="679604ED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315" w:type="dxa"/>
            <w:gridSpan w:val="2"/>
            <w:shd w:val="clear" w:color="auto" w:fill="D9D9D9" w:themeFill="background1" w:themeFillShade="D9"/>
            <w:vAlign w:val="center"/>
          </w:tcPr>
          <w:p w14:paraId="0147F156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8B7CE4" w:rsidRPr="00DA56C3" w14:paraId="125F9ACD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2C85E280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gridSpan w:val="2"/>
            <w:vAlign w:val="center"/>
          </w:tcPr>
          <w:p w14:paraId="274F25B6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22668F76" w14:textId="4E408CF8" w:rsidR="008B7CE4" w:rsidRDefault="008B7CE4" w:rsidP="008B7CE4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>
              <w:rPr>
                <w:lang w:val="sr-Cyrl-BA"/>
              </w:rPr>
              <w:t>П1</w:t>
            </w:r>
          </w:p>
        </w:tc>
        <w:tc>
          <w:tcPr>
            <w:tcW w:w="2835" w:type="dxa"/>
            <w:gridSpan w:val="3"/>
            <w:vAlign w:val="center"/>
          </w:tcPr>
          <w:p w14:paraId="5A03ECBF" w14:textId="77777777" w:rsidR="008B7CE4" w:rsidRPr="006843E3" w:rsidRDefault="008B7CE4" w:rsidP="008B7CE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539A5B43" w14:textId="639E5225" w:rsidR="008B7CE4" w:rsidRPr="005E0F98" w:rsidRDefault="008B7CE4" w:rsidP="008B7CE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Припрема локације</w:t>
            </w:r>
          </w:p>
        </w:tc>
        <w:tc>
          <w:tcPr>
            <w:tcW w:w="1407" w:type="dxa"/>
            <w:vAlign w:val="center"/>
          </w:tcPr>
          <w:p w14:paraId="63ABF86C" w14:textId="77777777" w:rsidR="008B7CE4" w:rsidRDefault="008B7CE4" w:rsidP="008B7CE4">
            <w:pPr>
              <w:ind w:left="57"/>
              <w:jc w:val="center"/>
              <w:rPr>
                <w:lang w:val="sr-Cyrl-BA"/>
              </w:rPr>
            </w:pPr>
            <w:r w:rsidRPr="00DA56C3">
              <w:rPr>
                <w:lang w:val="sr-Cyrl-BA"/>
              </w:rPr>
              <w:t>Сриједа</w:t>
            </w:r>
          </w:p>
        </w:tc>
        <w:tc>
          <w:tcPr>
            <w:tcW w:w="1418" w:type="dxa"/>
            <w:gridSpan w:val="2"/>
            <w:vAlign w:val="center"/>
          </w:tcPr>
          <w:p w14:paraId="06F26657" w14:textId="490B7C27" w:rsidR="008B7CE4" w:rsidRPr="005B2FC2" w:rsidRDefault="008B7CE4" w:rsidP="008B7CE4">
            <w:pPr>
              <w:spacing w:before="240"/>
              <w:jc w:val="center"/>
            </w:pPr>
            <w:r>
              <w:rPr>
                <w:lang w:val="sr-Cyrl-BA"/>
              </w:rPr>
              <w:t>19.02.2025.</w:t>
            </w:r>
          </w:p>
        </w:tc>
        <w:tc>
          <w:tcPr>
            <w:tcW w:w="1531" w:type="dxa"/>
            <w:gridSpan w:val="2"/>
            <w:vAlign w:val="center"/>
          </w:tcPr>
          <w:p w14:paraId="1C4CD9B2" w14:textId="04A30304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4B483D15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2D5C2A0B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14:paraId="43C5B28D" w14:textId="7B35A3D9" w:rsidR="008B7CE4" w:rsidRDefault="008B7CE4" w:rsidP="008B7CE4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2EF67A61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78C25A33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gridSpan w:val="2"/>
            <w:vAlign w:val="center"/>
          </w:tcPr>
          <w:p w14:paraId="530B4B6A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3590921" w14:textId="53208723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2835" w:type="dxa"/>
            <w:gridSpan w:val="3"/>
            <w:vAlign w:val="center"/>
          </w:tcPr>
          <w:p w14:paraId="78C9D335" w14:textId="77777777" w:rsidR="008B7CE4" w:rsidRPr="006843E3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39C03F35" w14:textId="71B88400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Филмски мрак</w:t>
            </w:r>
          </w:p>
        </w:tc>
        <w:tc>
          <w:tcPr>
            <w:tcW w:w="1407" w:type="dxa"/>
          </w:tcPr>
          <w:p w14:paraId="1F45B6C9" w14:textId="77777777" w:rsidR="008B7CE4" w:rsidRPr="00930D1F" w:rsidRDefault="008B7CE4" w:rsidP="008B7CE4">
            <w:pPr>
              <w:spacing w:before="120"/>
              <w:jc w:val="center"/>
            </w:pPr>
            <w:proofErr w:type="spellStart"/>
            <w:r w:rsidRPr="00930D1F">
              <w:t>Сриједа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50821163" w14:textId="0EDCEF86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26.02.2025.</w:t>
            </w:r>
          </w:p>
        </w:tc>
        <w:tc>
          <w:tcPr>
            <w:tcW w:w="1531" w:type="dxa"/>
            <w:gridSpan w:val="2"/>
          </w:tcPr>
          <w:p w14:paraId="28E1F109" w14:textId="13553381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7EE8B996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4124AF18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375E1272" w14:textId="3FA9355E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7AC20235" w14:textId="77777777" w:rsidTr="00453C2C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40C1A258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gridSpan w:val="2"/>
            <w:vAlign w:val="center"/>
          </w:tcPr>
          <w:p w14:paraId="5F7DF244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DC414E8" w14:textId="22EC9F94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2835" w:type="dxa"/>
            <w:gridSpan w:val="3"/>
            <w:vAlign w:val="center"/>
          </w:tcPr>
          <w:p w14:paraId="578C7567" w14:textId="77777777" w:rsidR="008B7CE4" w:rsidRPr="006843E3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6663124C" w14:textId="4280CA2F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ноћ</w:t>
            </w:r>
          </w:p>
        </w:tc>
        <w:tc>
          <w:tcPr>
            <w:tcW w:w="1407" w:type="dxa"/>
          </w:tcPr>
          <w:p w14:paraId="01C1DDEE" w14:textId="77777777" w:rsidR="008B7CE4" w:rsidRPr="00930D1F" w:rsidRDefault="008B7CE4" w:rsidP="008B7CE4">
            <w:pPr>
              <w:spacing w:before="120"/>
              <w:jc w:val="center"/>
            </w:pPr>
            <w:proofErr w:type="spellStart"/>
            <w:r w:rsidRPr="00930D1F">
              <w:t>Сриједа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056BB1A8" w14:textId="6DE39033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05.03.2025.</w:t>
            </w:r>
          </w:p>
        </w:tc>
        <w:tc>
          <w:tcPr>
            <w:tcW w:w="1531" w:type="dxa"/>
            <w:gridSpan w:val="2"/>
          </w:tcPr>
          <w:p w14:paraId="0F8B245F" w14:textId="5C10A4E4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67FF0CAB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3E95E79B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17E3019F" w14:textId="0141542C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464557CE" w14:textId="77777777" w:rsidTr="00453C2C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7FDB9619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gridSpan w:val="2"/>
            <w:vAlign w:val="center"/>
          </w:tcPr>
          <w:p w14:paraId="261A3E2F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57D069B7" w14:textId="6314478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2835" w:type="dxa"/>
            <w:gridSpan w:val="3"/>
            <w:vAlign w:val="center"/>
          </w:tcPr>
          <w:p w14:paraId="653DAACD" w14:textId="77777777" w:rsidR="008B7CE4" w:rsidRPr="006843E3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717466BF" w14:textId="09CE6EB1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вече</w:t>
            </w:r>
          </w:p>
        </w:tc>
        <w:tc>
          <w:tcPr>
            <w:tcW w:w="1407" w:type="dxa"/>
          </w:tcPr>
          <w:p w14:paraId="1996A25A" w14:textId="77777777" w:rsidR="008B7CE4" w:rsidRPr="00930D1F" w:rsidRDefault="008B7CE4" w:rsidP="008B7CE4">
            <w:pPr>
              <w:spacing w:before="120"/>
              <w:jc w:val="center"/>
            </w:pPr>
            <w:proofErr w:type="spellStart"/>
            <w:r w:rsidRPr="00930D1F">
              <w:t>Сриједа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2DF1F00" w14:textId="3844DAFA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12.03.2025.</w:t>
            </w:r>
          </w:p>
        </w:tc>
        <w:tc>
          <w:tcPr>
            <w:tcW w:w="1531" w:type="dxa"/>
            <w:gridSpan w:val="2"/>
          </w:tcPr>
          <w:p w14:paraId="04B527B5" w14:textId="677E412F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34C10307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6B9DE6D4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23AD3134" w14:textId="17A94668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63B17870" w14:textId="77777777" w:rsidTr="00453C2C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6D46515A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gridSpan w:val="2"/>
            <w:vAlign w:val="center"/>
          </w:tcPr>
          <w:p w14:paraId="3DABC987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025F262D" w14:textId="200DDE66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2835" w:type="dxa"/>
            <w:gridSpan w:val="3"/>
            <w:vAlign w:val="center"/>
          </w:tcPr>
          <w:p w14:paraId="17482F91" w14:textId="75956932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Умјетничко освјетљавање – Ентеријер </w:t>
            </w:r>
            <w:r>
              <w:rPr>
                <w:lang w:val="sr-Cyrl-BA"/>
              </w:rPr>
              <w:t>јутро</w:t>
            </w:r>
          </w:p>
        </w:tc>
        <w:tc>
          <w:tcPr>
            <w:tcW w:w="1407" w:type="dxa"/>
          </w:tcPr>
          <w:p w14:paraId="47558F64" w14:textId="77777777" w:rsidR="008B7CE4" w:rsidRPr="00930D1F" w:rsidRDefault="008B7CE4" w:rsidP="008B7CE4">
            <w:pPr>
              <w:spacing w:before="120"/>
              <w:jc w:val="center"/>
            </w:pPr>
            <w:proofErr w:type="spellStart"/>
            <w:r w:rsidRPr="00930D1F">
              <w:t>Сриједа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386AC546" w14:textId="1E42B413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19.03.2025.</w:t>
            </w:r>
          </w:p>
        </w:tc>
        <w:tc>
          <w:tcPr>
            <w:tcW w:w="1531" w:type="dxa"/>
            <w:gridSpan w:val="2"/>
          </w:tcPr>
          <w:p w14:paraId="731ECF04" w14:textId="5DDB2E9B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7FF8BC51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045D76FA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10A9F890" w14:textId="46C060A6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5D038505" w14:textId="77777777" w:rsidTr="00453C2C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2A664F82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gridSpan w:val="2"/>
            <w:vAlign w:val="center"/>
          </w:tcPr>
          <w:p w14:paraId="3204FA81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040AFD42" w14:textId="28430D23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2835" w:type="dxa"/>
            <w:gridSpan w:val="3"/>
            <w:vAlign w:val="center"/>
          </w:tcPr>
          <w:p w14:paraId="34A29103" w14:textId="74DB75E5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 – Ентеријер</w:t>
            </w:r>
            <w:r>
              <w:rPr>
                <w:lang w:val="sr-Cyrl-BA"/>
              </w:rPr>
              <w:t xml:space="preserve"> дан</w:t>
            </w:r>
          </w:p>
        </w:tc>
        <w:tc>
          <w:tcPr>
            <w:tcW w:w="1407" w:type="dxa"/>
          </w:tcPr>
          <w:p w14:paraId="5BA1F73B" w14:textId="77777777" w:rsidR="008B7CE4" w:rsidRPr="00930D1F" w:rsidRDefault="008B7CE4" w:rsidP="008B7CE4">
            <w:pPr>
              <w:spacing w:before="120"/>
              <w:jc w:val="center"/>
            </w:pPr>
            <w:proofErr w:type="spellStart"/>
            <w:r w:rsidRPr="00930D1F">
              <w:t>Сриједа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6F9675C9" w14:textId="10BA7224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26.03.2025.</w:t>
            </w:r>
          </w:p>
        </w:tc>
        <w:tc>
          <w:tcPr>
            <w:tcW w:w="1531" w:type="dxa"/>
            <w:gridSpan w:val="2"/>
          </w:tcPr>
          <w:p w14:paraId="7A319AAD" w14:textId="2ADEAFAE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5C07C606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3144B2AA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3386FF79" w14:textId="32932DEA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39413CA6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6B12F644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gridSpan w:val="2"/>
            <w:vAlign w:val="center"/>
          </w:tcPr>
          <w:p w14:paraId="517E8CA8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7EE6EFE7" w14:textId="6D610A56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2835" w:type="dxa"/>
            <w:gridSpan w:val="3"/>
            <w:vAlign w:val="center"/>
          </w:tcPr>
          <w:p w14:paraId="0F955A60" w14:textId="77777777" w:rsidR="008B7CE4" w:rsidRPr="006843E3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7C8E802D" w14:textId="6FB8D6A9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декор</w:t>
            </w:r>
            <w:r>
              <w:t>a</w:t>
            </w:r>
            <w:r w:rsidRPr="006843E3">
              <w:rPr>
                <w:lang w:val="sr-Cyrl-BA"/>
              </w:rPr>
              <w:t>тивна расвјета</w:t>
            </w:r>
          </w:p>
        </w:tc>
        <w:tc>
          <w:tcPr>
            <w:tcW w:w="1407" w:type="dxa"/>
          </w:tcPr>
          <w:p w14:paraId="01D849F1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6199654F" w14:textId="75D84C55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02.04.2025</w:t>
            </w:r>
            <w:r w:rsidRPr="005C744F">
              <w:t>.</w:t>
            </w:r>
          </w:p>
        </w:tc>
        <w:tc>
          <w:tcPr>
            <w:tcW w:w="1531" w:type="dxa"/>
            <w:gridSpan w:val="2"/>
          </w:tcPr>
          <w:p w14:paraId="54D081D5" w14:textId="122CA9B0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5E11BC11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6968C365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731CF71E" w14:textId="5CBC95BF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0BF6C8DA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16C084CC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1021" w:type="dxa"/>
            <w:gridSpan w:val="2"/>
            <w:vAlign w:val="center"/>
          </w:tcPr>
          <w:p w14:paraId="72B34D70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63AEBEE4" w14:textId="468DDAF4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2835" w:type="dxa"/>
            <w:gridSpan w:val="3"/>
            <w:vAlign w:val="center"/>
          </w:tcPr>
          <w:p w14:paraId="41DE1EC0" w14:textId="7D834EBA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кадру/сцени</w:t>
            </w:r>
          </w:p>
        </w:tc>
        <w:tc>
          <w:tcPr>
            <w:tcW w:w="1407" w:type="dxa"/>
          </w:tcPr>
          <w:p w14:paraId="014E7123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395706D6" w14:textId="2CA457A0" w:rsidR="008B7CE4" w:rsidRPr="005B2FC2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09</w:t>
            </w:r>
            <w:r w:rsidRPr="00410944">
              <w:rPr>
                <w:lang w:val="sr-Cyrl-BA"/>
              </w:rPr>
              <w:t>.</w:t>
            </w:r>
            <w:r>
              <w:rPr>
                <w:lang w:val="sr-Cyrl-BA"/>
              </w:rPr>
              <w:t>04</w:t>
            </w:r>
            <w:r w:rsidRPr="00410944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Pr="00410944">
              <w:rPr>
                <w:lang w:val="sr-Cyrl-BA"/>
              </w:rPr>
              <w:t>.</w:t>
            </w:r>
          </w:p>
        </w:tc>
        <w:tc>
          <w:tcPr>
            <w:tcW w:w="1531" w:type="dxa"/>
            <w:gridSpan w:val="2"/>
          </w:tcPr>
          <w:p w14:paraId="5AADFF48" w14:textId="18A5FB50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602753A8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5FC14073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13D2759D" w14:textId="4BAD5174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437B80C2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15840B3F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gridSpan w:val="2"/>
            <w:vAlign w:val="center"/>
          </w:tcPr>
          <w:p w14:paraId="05B01E45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50860140" w14:textId="14DF265A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2835" w:type="dxa"/>
            <w:gridSpan w:val="3"/>
            <w:vAlign w:val="center"/>
          </w:tcPr>
          <w:p w14:paraId="3FEAD954" w14:textId="37532F8B" w:rsidR="008B7CE4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кадру/сцени</w:t>
            </w:r>
          </w:p>
        </w:tc>
        <w:tc>
          <w:tcPr>
            <w:tcW w:w="1407" w:type="dxa"/>
          </w:tcPr>
          <w:p w14:paraId="2FA046A1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32C26388" w14:textId="39026D16" w:rsidR="008B7CE4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16</w:t>
            </w:r>
            <w:r w:rsidRPr="00410944">
              <w:rPr>
                <w:lang w:val="sr-Cyrl-BA"/>
              </w:rPr>
              <w:t>.</w:t>
            </w:r>
            <w:r>
              <w:rPr>
                <w:lang w:val="sr-Cyrl-BA"/>
              </w:rPr>
              <w:t>04</w:t>
            </w:r>
            <w:r w:rsidRPr="00410944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Pr="00410944">
              <w:rPr>
                <w:lang w:val="sr-Cyrl-BA"/>
              </w:rPr>
              <w:t>.</w:t>
            </w:r>
          </w:p>
        </w:tc>
        <w:tc>
          <w:tcPr>
            <w:tcW w:w="1531" w:type="dxa"/>
            <w:gridSpan w:val="2"/>
          </w:tcPr>
          <w:p w14:paraId="66713876" w14:textId="4A0DBDF2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209001D4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4FA2D843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354F6FA9" w14:textId="441A278E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4E9C093E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74076E90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gridSpan w:val="2"/>
            <w:vAlign w:val="center"/>
          </w:tcPr>
          <w:p w14:paraId="5C296D37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3C4FCE31" w14:textId="564F693F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2835" w:type="dxa"/>
            <w:gridSpan w:val="3"/>
            <w:vAlign w:val="center"/>
          </w:tcPr>
          <w:p w14:paraId="5CA60744" w14:textId="0D53C3A9" w:rsidR="008B7CE4" w:rsidRDefault="008B7CE4" w:rsidP="008B7C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 – </w:t>
            </w:r>
            <w:r>
              <w:t xml:space="preserve"> High Key</w:t>
            </w:r>
          </w:p>
        </w:tc>
        <w:tc>
          <w:tcPr>
            <w:tcW w:w="1407" w:type="dxa"/>
          </w:tcPr>
          <w:p w14:paraId="687190E5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67D08F2F" w14:textId="325F4BCA" w:rsidR="008B7CE4" w:rsidRPr="009D2247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23.04.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4711F0CA" w14:textId="14C6B316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164F52BF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7C26294C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5F0B467D" w14:textId="65B80E12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72E34C23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531B7593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gridSpan w:val="2"/>
            <w:vAlign w:val="center"/>
          </w:tcPr>
          <w:p w14:paraId="5F7A7160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775C5C12" w14:textId="7D979EAD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2835" w:type="dxa"/>
            <w:gridSpan w:val="3"/>
            <w:vAlign w:val="center"/>
          </w:tcPr>
          <w:p w14:paraId="2D450378" w14:textId="6A04AA01" w:rsidR="008B7CE4" w:rsidRDefault="008B7CE4" w:rsidP="008B7CE4">
            <w:pPr>
              <w:ind w:left="57"/>
              <w:rPr>
                <w:lang w:val="sr-Cyrl-BA"/>
              </w:rPr>
            </w:pPr>
            <w:r w:rsidRPr="00EB0E8F">
              <w:rPr>
                <w:lang w:val="sr-Cyrl-BA"/>
              </w:rPr>
              <w:t>Умјетничко освјетљавање – Low Key</w:t>
            </w:r>
          </w:p>
        </w:tc>
        <w:tc>
          <w:tcPr>
            <w:tcW w:w="1407" w:type="dxa"/>
          </w:tcPr>
          <w:p w14:paraId="4BA2DFD8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427245B9" w14:textId="3B8AADE4" w:rsidR="008B7CE4" w:rsidRPr="009D2247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30.04.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34E9A565" w14:textId="61A6BC19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027AEFB5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414AA854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6828737C" w14:textId="29562A51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407416D1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14ECD0BB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gridSpan w:val="2"/>
            <w:vAlign w:val="center"/>
          </w:tcPr>
          <w:p w14:paraId="5C104CB4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785B8D1F" w14:textId="2F3132F4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2835" w:type="dxa"/>
            <w:gridSpan w:val="3"/>
            <w:vAlign w:val="center"/>
          </w:tcPr>
          <w:p w14:paraId="6B41E881" w14:textId="67B8D458" w:rsidR="008B7CE4" w:rsidRDefault="008B7CE4" w:rsidP="008B7CE4">
            <w:pPr>
              <w:ind w:left="57"/>
              <w:rPr>
                <w:lang w:val="sr-Cyrl-BA"/>
              </w:rPr>
            </w:pPr>
            <w:r w:rsidRPr="008A3B9B">
              <w:rPr>
                <w:lang w:val="sr-Cyrl-RS"/>
              </w:rPr>
              <w:t>Умјетничко освјетљавање – Континуитет сцене</w:t>
            </w:r>
          </w:p>
        </w:tc>
        <w:tc>
          <w:tcPr>
            <w:tcW w:w="1407" w:type="dxa"/>
          </w:tcPr>
          <w:p w14:paraId="5A817BA5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3471609A" w14:textId="27D5B8AB" w:rsidR="008B7CE4" w:rsidRPr="009D2247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07.05.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7C93D0DA" w14:textId="700F9CCF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4DC04463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640C7A48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4DBC00B6" w14:textId="368E296F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36451A5A" w14:textId="77777777" w:rsidTr="00410944">
        <w:tblPrEx>
          <w:jc w:val="center"/>
        </w:tblPrEx>
        <w:trPr>
          <w:gridAfter w:val="1"/>
          <w:wAfter w:w="13" w:type="dxa"/>
          <w:trHeight w:val="242"/>
          <w:jc w:val="center"/>
        </w:trPr>
        <w:tc>
          <w:tcPr>
            <w:tcW w:w="1134" w:type="dxa"/>
            <w:vAlign w:val="center"/>
          </w:tcPr>
          <w:p w14:paraId="409C1B74" w14:textId="77777777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gridSpan w:val="2"/>
            <w:vAlign w:val="center"/>
          </w:tcPr>
          <w:p w14:paraId="3FD60E94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11FA0AA7" w14:textId="7D8A392C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2835" w:type="dxa"/>
            <w:gridSpan w:val="3"/>
            <w:vAlign w:val="center"/>
          </w:tcPr>
          <w:p w14:paraId="67480E6E" w14:textId="77777777" w:rsidR="008B7CE4" w:rsidRPr="006843E3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407755B3" w14:textId="525E8413" w:rsidR="008B7CE4" w:rsidRPr="00867809" w:rsidRDefault="008B7CE4" w:rsidP="008B7CE4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Екстеријер дан</w:t>
            </w:r>
          </w:p>
        </w:tc>
        <w:tc>
          <w:tcPr>
            <w:tcW w:w="1407" w:type="dxa"/>
          </w:tcPr>
          <w:p w14:paraId="3D1F943C" w14:textId="77777777" w:rsidR="008B7CE4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7F86A453" w14:textId="04A4C91B" w:rsidR="008B7CE4" w:rsidRPr="009D2247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14.05.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6B5AFEE2" w14:textId="66740E8C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1CF11253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6758B51E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51293E3A" w14:textId="1DD1B0D6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07F23B7C" w14:textId="77777777" w:rsidTr="00410944">
        <w:tblPrEx>
          <w:jc w:val="center"/>
        </w:tblPrEx>
        <w:trPr>
          <w:gridAfter w:val="1"/>
          <w:wAfter w:w="13" w:type="dxa"/>
          <w:trHeight w:val="242"/>
          <w:jc w:val="center"/>
        </w:trPr>
        <w:tc>
          <w:tcPr>
            <w:tcW w:w="1134" w:type="dxa"/>
            <w:vAlign w:val="center"/>
          </w:tcPr>
          <w:p w14:paraId="71309504" w14:textId="69BD094C" w:rsidR="008B7CE4" w:rsidRPr="00BF283C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gridSpan w:val="2"/>
            <w:vAlign w:val="center"/>
          </w:tcPr>
          <w:p w14:paraId="6FD1C13F" w14:textId="141A9BED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5CEF8565" w14:textId="7FFEC95A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2835" w:type="dxa"/>
            <w:gridSpan w:val="3"/>
            <w:vAlign w:val="center"/>
          </w:tcPr>
          <w:p w14:paraId="379E8E68" w14:textId="77777777" w:rsidR="008B7CE4" w:rsidRPr="00796AB4" w:rsidRDefault="008B7CE4" w:rsidP="008B7CE4">
            <w:pPr>
              <w:ind w:left="57"/>
              <w:rPr>
                <w:lang w:val="sr-Cyrl-BA"/>
              </w:rPr>
            </w:pPr>
            <w:r w:rsidRPr="00796AB4">
              <w:rPr>
                <w:lang w:val="sr-Cyrl-BA"/>
              </w:rPr>
              <w:t>Умјетничко освјетљавање</w:t>
            </w:r>
          </w:p>
          <w:p w14:paraId="6BDD691A" w14:textId="58CA004D" w:rsidR="008B7CE4" w:rsidRDefault="008B7CE4" w:rsidP="008B7C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Екстеријер ноћ</w:t>
            </w:r>
          </w:p>
        </w:tc>
        <w:tc>
          <w:tcPr>
            <w:tcW w:w="1407" w:type="dxa"/>
          </w:tcPr>
          <w:p w14:paraId="2815FC7D" w14:textId="3ABF24CA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6E840C91" w14:textId="305F60ED" w:rsidR="008B7CE4" w:rsidRPr="00FC4A71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21.05.</w:t>
            </w:r>
            <w:r>
              <w:t>2025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5AE3099D" w14:textId="76AE09A8" w:rsidR="008B7CE4" w:rsidRPr="003C6B90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52F4BE73" w14:textId="0DB569FF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123B29A2" w14:textId="03B007C6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02B8D5E4" w14:textId="44D46837" w:rsidR="008B7CE4" w:rsidRPr="00A633DB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73B88600" w14:textId="77777777" w:rsidTr="0041094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1410BC06" w14:textId="021C7B4D" w:rsidR="008B7CE4" w:rsidRPr="00BF283C" w:rsidRDefault="008B7CE4" w:rsidP="008B7CE4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gridSpan w:val="2"/>
            <w:vAlign w:val="center"/>
          </w:tcPr>
          <w:p w14:paraId="6109F709" w14:textId="6C6B99F1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565711B3" w14:textId="7505AB16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Т/П15</w:t>
            </w:r>
          </w:p>
        </w:tc>
        <w:tc>
          <w:tcPr>
            <w:tcW w:w="2835" w:type="dxa"/>
            <w:gridSpan w:val="3"/>
            <w:vAlign w:val="center"/>
          </w:tcPr>
          <w:p w14:paraId="69B2FB79" w14:textId="77777777" w:rsidR="008B7CE4" w:rsidRDefault="008B7CE4" w:rsidP="008B7C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освјетљавање, </w:t>
            </w:r>
          </w:p>
          <w:p w14:paraId="654EDC69" w14:textId="12665150" w:rsidR="008B7CE4" w:rsidRDefault="008B7CE4" w:rsidP="008B7C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</w:t>
            </w:r>
          </w:p>
        </w:tc>
        <w:tc>
          <w:tcPr>
            <w:tcW w:w="1407" w:type="dxa"/>
          </w:tcPr>
          <w:p w14:paraId="1D6AA6ED" w14:textId="77777777" w:rsidR="008B7CE4" w:rsidRPr="00C11056" w:rsidRDefault="008B7CE4" w:rsidP="008B7CE4">
            <w:pPr>
              <w:spacing w:before="120"/>
              <w:jc w:val="center"/>
            </w:pPr>
            <w:proofErr w:type="spellStart"/>
            <w:r w:rsidRPr="00C11056">
              <w:t>Сриједа</w:t>
            </w:r>
            <w:proofErr w:type="spellEnd"/>
          </w:p>
        </w:tc>
        <w:tc>
          <w:tcPr>
            <w:tcW w:w="1418" w:type="dxa"/>
            <w:gridSpan w:val="2"/>
          </w:tcPr>
          <w:p w14:paraId="1F929277" w14:textId="2DC61833" w:rsidR="008B7CE4" w:rsidRPr="009D2247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28.05.</w:t>
            </w:r>
            <w:r>
              <w:t>2025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550993D4" w14:textId="12D687B8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6B79197C" w14:textId="77777777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1FD39259" w14:textId="77777777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12A2342E" w14:textId="665C897C" w:rsidR="008B7CE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8B7CE4" w:rsidRPr="00DA56C3" w14:paraId="750ECF48" w14:textId="77777777" w:rsidTr="00742A5E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134" w:type="dxa"/>
            <w:vAlign w:val="center"/>
          </w:tcPr>
          <w:p w14:paraId="1DA09445" w14:textId="4EC7DAAA" w:rsidR="008B7CE4" w:rsidRDefault="008B7CE4" w:rsidP="008B7CE4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XVI</w:t>
            </w:r>
          </w:p>
        </w:tc>
        <w:tc>
          <w:tcPr>
            <w:tcW w:w="1021" w:type="dxa"/>
            <w:gridSpan w:val="2"/>
            <w:vAlign w:val="center"/>
          </w:tcPr>
          <w:p w14:paraId="3464EC4A" w14:textId="7F5914DB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1EC9A8D4" w14:textId="7F2E4399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Т/П16</w:t>
            </w:r>
          </w:p>
        </w:tc>
        <w:tc>
          <w:tcPr>
            <w:tcW w:w="2835" w:type="dxa"/>
            <w:gridSpan w:val="3"/>
            <w:vAlign w:val="center"/>
          </w:tcPr>
          <w:p w14:paraId="395E8D9B" w14:textId="09395EDA" w:rsidR="008B7CE4" w:rsidRPr="00FC5A6B" w:rsidRDefault="008B7CE4" w:rsidP="008B7CE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Књига снимања / колоквујум 2</w:t>
            </w:r>
          </w:p>
        </w:tc>
        <w:tc>
          <w:tcPr>
            <w:tcW w:w="1407" w:type="dxa"/>
            <w:vAlign w:val="center"/>
          </w:tcPr>
          <w:p w14:paraId="7B6B3CCF" w14:textId="5ACA5B33" w:rsidR="008B7CE4" w:rsidRPr="00C11056" w:rsidRDefault="008B7CE4" w:rsidP="008B7CE4">
            <w:pPr>
              <w:spacing w:before="120"/>
              <w:jc w:val="center"/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gridSpan w:val="2"/>
          </w:tcPr>
          <w:p w14:paraId="5C08D8AB" w14:textId="1034975B" w:rsidR="008B7CE4" w:rsidRDefault="008B7CE4" w:rsidP="008B7CE4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04.06.</w:t>
            </w:r>
            <w:r>
              <w:t>2025</w:t>
            </w:r>
            <w:r w:rsidRPr="00E879B5">
              <w:t>.</w:t>
            </w:r>
          </w:p>
        </w:tc>
        <w:tc>
          <w:tcPr>
            <w:tcW w:w="1531" w:type="dxa"/>
            <w:gridSpan w:val="2"/>
          </w:tcPr>
          <w:p w14:paraId="5A6D018B" w14:textId="13039E6F" w:rsidR="008B7CE4" w:rsidRPr="003C6B90" w:rsidRDefault="008B7CE4" w:rsidP="008B7CE4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31" w:type="dxa"/>
            <w:gridSpan w:val="2"/>
            <w:vAlign w:val="center"/>
          </w:tcPr>
          <w:p w14:paraId="22E12124" w14:textId="0CE1B702" w:rsidR="008B7CE4" w:rsidRDefault="008B7CE4" w:rsidP="008B7CE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32" w:type="dxa"/>
            <w:gridSpan w:val="2"/>
            <w:vAlign w:val="center"/>
          </w:tcPr>
          <w:p w14:paraId="31C12E48" w14:textId="4A36816C" w:rsidR="008B7CE4" w:rsidRDefault="008B7CE4" w:rsidP="008B7CE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315" w:type="dxa"/>
            <w:gridSpan w:val="2"/>
          </w:tcPr>
          <w:p w14:paraId="5B194F94" w14:textId="280FE0D5" w:rsidR="008B7CE4" w:rsidRPr="00410944" w:rsidRDefault="008B7CE4" w:rsidP="008B7CE4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</w:tbl>
    <w:p w14:paraId="1127D556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402FF326" w14:textId="77777777" w:rsidR="000C283C" w:rsidRDefault="000C283C" w:rsidP="00FE56A8">
      <w:pPr>
        <w:rPr>
          <w:lang w:val="sr-Cyrl-BA"/>
        </w:rPr>
      </w:pPr>
    </w:p>
    <w:p w14:paraId="0266C2D9" w14:textId="77777777" w:rsidR="00410944" w:rsidRDefault="00410944" w:rsidP="00FE56A8">
      <w:pPr>
        <w:spacing w:before="240"/>
        <w:ind w:left="10800" w:firstLine="720"/>
        <w:rPr>
          <w:b/>
          <w:lang w:val="sr-Cyrl-BA"/>
        </w:rPr>
      </w:pPr>
    </w:p>
    <w:p w14:paraId="6E604D33" w14:textId="77777777" w:rsidR="00120090" w:rsidRDefault="00120090" w:rsidP="00120090">
      <w:pPr>
        <w:spacing w:before="240"/>
        <w:ind w:left="10800"/>
        <w:jc w:val="right"/>
        <w:rPr>
          <w:b/>
          <w:lang w:val="sr-Cyrl-BA"/>
        </w:rPr>
      </w:pPr>
      <w:bookmarkStart w:id="0" w:name="_Hlk191296485"/>
      <w:r>
        <w:rPr>
          <w:b/>
          <w:lang w:val="sr-Cyrl-BA"/>
        </w:rPr>
        <w:t>САРАДНИК</w:t>
      </w:r>
      <w:r w:rsidRPr="009F0721">
        <w:rPr>
          <w:b/>
          <w:lang w:val="sr-Cyrl-BA"/>
        </w:rPr>
        <w:t>:</w:t>
      </w:r>
    </w:p>
    <w:p w14:paraId="7F7E89DF" w14:textId="77777777" w:rsidR="00120090" w:rsidRPr="009F0721" w:rsidRDefault="00120090" w:rsidP="0012009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Зоран Пилиповић, асистент</w:t>
      </w:r>
    </w:p>
    <w:bookmarkEnd w:id="0"/>
    <w:p w14:paraId="347C2307" w14:textId="77777777" w:rsidR="00120090" w:rsidRDefault="00120090" w:rsidP="00120090">
      <w:pPr>
        <w:spacing w:before="120"/>
        <w:rPr>
          <w:lang w:val="sr-Cyrl-BA"/>
        </w:rPr>
      </w:pPr>
    </w:p>
    <w:p w14:paraId="1958967E" w14:textId="77777777" w:rsidR="00120090" w:rsidRPr="009258B0" w:rsidRDefault="00120090" w:rsidP="00120090">
      <w:pPr>
        <w:spacing w:before="120"/>
        <w:jc w:val="right"/>
        <w:rPr>
          <w:b/>
          <w:bCs/>
          <w:lang w:val="sr-Cyrl-BA"/>
        </w:rPr>
      </w:pPr>
      <w:r w:rsidRPr="009258B0">
        <w:rPr>
          <w:b/>
          <w:bCs/>
          <w:lang w:val="sr-Cyrl-BA"/>
        </w:rPr>
        <w:t>ШЕФ КАТЕДРЕ:</w:t>
      </w:r>
    </w:p>
    <w:p w14:paraId="48E1A903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141DB5D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09473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20090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5379A"/>
    <w:rsid w:val="00274F5F"/>
    <w:rsid w:val="00290BF5"/>
    <w:rsid w:val="002A255C"/>
    <w:rsid w:val="002A7CDA"/>
    <w:rsid w:val="002C790F"/>
    <w:rsid w:val="002C7CFA"/>
    <w:rsid w:val="003136E2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10944"/>
    <w:rsid w:val="00435620"/>
    <w:rsid w:val="00437DA8"/>
    <w:rsid w:val="00444D53"/>
    <w:rsid w:val="004546E7"/>
    <w:rsid w:val="0047553F"/>
    <w:rsid w:val="004C17BD"/>
    <w:rsid w:val="004D33FD"/>
    <w:rsid w:val="004E068C"/>
    <w:rsid w:val="004E293E"/>
    <w:rsid w:val="00522F27"/>
    <w:rsid w:val="005373B7"/>
    <w:rsid w:val="005611BA"/>
    <w:rsid w:val="0056459C"/>
    <w:rsid w:val="00575844"/>
    <w:rsid w:val="005802C7"/>
    <w:rsid w:val="005C744F"/>
    <w:rsid w:val="005E0F98"/>
    <w:rsid w:val="00606730"/>
    <w:rsid w:val="00625F82"/>
    <w:rsid w:val="00627677"/>
    <w:rsid w:val="00685B50"/>
    <w:rsid w:val="006966C4"/>
    <w:rsid w:val="006B3AE7"/>
    <w:rsid w:val="006C4DDE"/>
    <w:rsid w:val="00703E30"/>
    <w:rsid w:val="00726DA6"/>
    <w:rsid w:val="00740E4D"/>
    <w:rsid w:val="007875EF"/>
    <w:rsid w:val="007A2F6E"/>
    <w:rsid w:val="007A4181"/>
    <w:rsid w:val="007B721E"/>
    <w:rsid w:val="007E33CC"/>
    <w:rsid w:val="007F421A"/>
    <w:rsid w:val="008469F0"/>
    <w:rsid w:val="00864F3E"/>
    <w:rsid w:val="00867809"/>
    <w:rsid w:val="008717F9"/>
    <w:rsid w:val="008B1B16"/>
    <w:rsid w:val="008B7CE4"/>
    <w:rsid w:val="00910B8D"/>
    <w:rsid w:val="0093123D"/>
    <w:rsid w:val="00940502"/>
    <w:rsid w:val="009427CB"/>
    <w:rsid w:val="00955627"/>
    <w:rsid w:val="00966802"/>
    <w:rsid w:val="00984E9A"/>
    <w:rsid w:val="009A577C"/>
    <w:rsid w:val="009A60F9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C7FE5"/>
    <w:rsid w:val="00AD589E"/>
    <w:rsid w:val="00AE47FD"/>
    <w:rsid w:val="00B3630B"/>
    <w:rsid w:val="00B51D66"/>
    <w:rsid w:val="00B53AE0"/>
    <w:rsid w:val="00BB5258"/>
    <w:rsid w:val="00BE6390"/>
    <w:rsid w:val="00BF283C"/>
    <w:rsid w:val="00C062EC"/>
    <w:rsid w:val="00C11987"/>
    <w:rsid w:val="00C14C97"/>
    <w:rsid w:val="00C16F53"/>
    <w:rsid w:val="00C41E6E"/>
    <w:rsid w:val="00C446E5"/>
    <w:rsid w:val="00C46F8C"/>
    <w:rsid w:val="00C66660"/>
    <w:rsid w:val="00C9048D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A56C3"/>
    <w:rsid w:val="00DB1817"/>
    <w:rsid w:val="00DE0ACB"/>
    <w:rsid w:val="00DF6B50"/>
    <w:rsid w:val="00E06154"/>
    <w:rsid w:val="00E11D47"/>
    <w:rsid w:val="00E1409A"/>
    <w:rsid w:val="00E172BD"/>
    <w:rsid w:val="00E20131"/>
    <w:rsid w:val="00E25A41"/>
    <w:rsid w:val="00E50D04"/>
    <w:rsid w:val="00E669AC"/>
    <w:rsid w:val="00E73CD5"/>
    <w:rsid w:val="00E8339A"/>
    <w:rsid w:val="00EA1E97"/>
    <w:rsid w:val="00EA31C2"/>
    <w:rsid w:val="00EA3E29"/>
    <w:rsid w:val="00EB0E13"/>
    <w:rsid w:val="00EB3906"/>
    <w:rsid w:val="00EC04F7"/>
    <w:rsid w:val="00F0614D"/>
    <w:rsid w:val="00F25852"/>
    <w:rsid w:val="00F279A6"/>
    <w:rsid w:val="00F320A7"/>
    <w:rsid w:val="00F4384F"/>
    <w:rsid w:val="00F47ACA"/>
    <w:rsid w:val="00F64DAB"/>
    <w:rsid w:val="00F85F42"/>
    <w:rsid w:val="00F979ED"/>
    <w:rsid w:val="00FE3FCC"/>
    <w:rsid w:val="00FE56A8"/>
    <w:rsid w:val="00FF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D085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2</cp:revision>
  <cp:lastPrinted>2024-10-21T07:25:00Z</cp:lastPrinted>
  <dcterms:created xsi:type="dcterms:W3CDTF">2025-02-24T13:45:00Z</dcterms:created>
  <dcterms:modified xsi:type="dcterms:W3CDTF">2025-02-24T13:45:00Z</dcterms:modified>
</cp:coreProperties>
</file>