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5" w:type="dxa"/>
          <w:bottom w:w="0" w:type="dxa"/>
          <w:right w:w="0" w:type="dxa"/>
        </w:tblCellMar>
      </w:tblPr>
      <w:tblGrid>
        <w:gridCol w:w="2771"/>
        <w:gridCol w:w="8331"/>
        <w:gridCol w:w="3470"/>
      </w:tblGrid>
      <w:tr w14:paraId="5D8C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277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0855C5A8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drawing>
                <wp:inline distT="0" distB="0" distL="0" distR="0">
                  <wp:extent cx="901700" cy="8997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77CF1ACA">
            <w:pPr>
              <w:widowControl w:val="0"/>
              <w:suppressAutoHyphens/>
              <w:spacing w:before="0" w:after="0"/>
              <w:jc w:val="center"/>
              <w:rPr>
                <w:b/>
                <w:sz w:val="32"/>
                <w:szCs w:val="32"/>
                <w:lang w:val="zh-CN"/>
              </w:rPr>
            </w:pPr>
            <w:r>
              <w:rPr>
                <w:b/>
                <w:sz w:val="32"/>
                <w:szCs w:val="32"/>
                <w:lang w:val="zh-CN"/>
              </w:rPr>
              <w:t>УНИВЕРЗИТЕТ У БАЊОЈ ЛУЦИ</w:t>
            </w:r>
          </w:p>
          <w:p w14:paraId="6AB0A2D9">
            <w:pPr>
              <w:widowControl w:val="0"/>
              <w:suppressAutoHyphens/>
              <w:spacing w:before="0" w:after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sz w:val="28"/>
                <w:szCs w:val="28"/>
                <w:lang w:val="zh-CN"/>
              </w:rPr>
              <w:t>АКАДЕМИЈА УМЈЕТНОСТИ</w:t>
            </w:r>
          </w:p>
          <w:p w14:paraId="350FE7FB">
            <w:pPr>
              <w:widowControl w:val="0"/>
              <w:suppressAutoHyphens/>
              <w:spacing w:before="120" w:after="0"/>
              <w:jc w:val="center"/>
            </w:pPr>
            <w:r>
              <w:rPr>
                <w:sz w:val="28"/>
                <w:szCs w:val="28"/>
                <w:lang w:val="zh-CN"/>
              </w:rPr>
              <w:t>Катедра за  Сликарство и Интермедијалну умјетност</w:t>
            </w:r>
          </w:p>
          <w:p w14:paraId="3A56268A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</w:p>
        </w:tc>
        <w:tc>
          <w:tcPr>
            <w:tcW w:w="3470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 w14:paraId="2C44C06E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drawing>
                <wp:inline distT="0" distB="0" distL="0" distR="0">
                  <wp:extent cx="1520825" cy="76390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2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D70CC">
      <w:pPr>
        <w:rPr>
          <w:lang w:val="ru-RU"/>
        </w:rPr>
      </w:pPr>
    </w:p>
    <w:tbl>
      <w:tblPr>
        <w:tblStyle w:val="8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" w:type="dxa"/>
          <w:bottom w:w="0" w:type="dxa"/>
          <w:right w:w="5" w:type="dxa"/>
        </w:tblCellMar>
      </w:tblPr>
      <w:tblGrid>
        <w:gridCol w:w="1374"/>
        <w:gridCol w:w="2383"/>
        <w:gridCol w:w="1590"/>
        <w:gridCol w:w="2856"/>
        <w:gridCol w:w="1272"/>
        <w:gridCol w:w="1274"/>
        <w:gridCol w:w="1271"/>
        <w:gridCol w:w="1272"/>
        <w:gridCol w:w="1266"/>
      </w:tblGrid>
      <w:tr w14:paraId="6219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00CB04F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790607E6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Предмет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14:paraId="593B74FD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zh-CN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66259291">
            <w:pPr>
              <w:widowControl w:val="0"/>
              <w:suppressAutoHyphens/>
              <w:spacing w:before="0" w:after="0"/>
              <w:ind w:left="57" w:right="57" w:firstLine="0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Студијски програм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2535BBAF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Циклус студија</w:t>
            </w:r>
          </w:p>
        </w:tc>
        <w:tc>
          <w:tcPr>
            <w:tcW w:w="1274" w:type="dxa"/>
            <w:shd w:val="clear" w:color="auto" w:fill="DEEAF6" w:themeFill="accent1" w:themeFillTint="33"/>
            <w:vAlign w:val="center"/>
          </w:tcPr>
          <w:p w14:paraId="71F6B49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200080F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E68B8BE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Број студената</w:t>
            </w:r>
          </w:p>
        </w:tc>
        <w:tc>
          <w:tcPr>
            <w:tcW w:w="1265" w:type="dxa"/>
            <w:shd w:val="clear" w:color="auto" w:fill="DEEAF6" w:themeFill="accent1" w:themeFillTint="33"/>
            <w:vAlign w:val="center"/>
          </w:tcPr>
          <w:p w14:paraId="112C2039">
            <w:pPr>
              <w:widowControl w:val="0"/>
              <w:suppressAutoHyphens/>
              <w:spacing w:before="0" w:after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Број група за вјежбе</w:t>
            </w:r>
          </w:p>
        </w:tc>
      </w:tr>
      <w:tr w14:paraId="701B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5FE5137D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rFonts w:hint="default"/>
                <w:lang w:val="sr-Latn-RS"/>
              </w:rPr>
              <w:t>202</w:t>
            </w:r>
            <w:r>
              <w:rPr>
                <w:rFonts w:hint="default"/>
                <w:lang w:val="en-US"/>
              </w:rPr>
              <w:t>5</w:t>
            </w:r>
            <w:r>
              <w:rPr>
                <w:rFonts w:hint="default"/>
                <w:lang w:val="sr-Latn-RS"/>
              </w:rPr>
              <w:t>/</w:t>
            </w:r>
            <w:r>
              <w:rPr>
                <w:lang w:val="zh-CN"/>
              </w:rPr>
              <w:t>202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zh-CN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0E38DF45">
            <w:pPr>
              <w:widowControl w:val="0"/>
              <w:suppressAutoHyphens/>
              <w:spacing w:before="0" w:after="0"/>
              <w:ind w:left="57" w:right="57" w:firstLine="0"/>
              <w:rPr>
                <w:rFonts w:hint="default"/>
                <w:lang w:val="sr-Cyrl-BA"/>
              </w:rPr>
            </w:pPr>
            <w:r>
              <w:rPr>
                <w:lang w:val="sr-Latn-BA"/>
              </w:rPr>
              <w:t xml:space="preserve">Пластична анатомија </w:t>
            </w:r>
            <w:r>
              <w:rPr>
                <w:rFonts w:hint="default"/>
                <w:lang w:val="sr-Cyrl-BA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97C653">
            <w:pPr>
              <w:widowControl w:val="0"/>
              <w:suppressAutoHyphens/>
              <w:spacing w:before="0" w:after="0"/>
              <w:jc w:val="center"/>
              <w:rPr>
                <w:rFonts w:hint="default"/>
                <w:lang w:val="sr-Cyrl-BA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17ЛУПА</w:t>
            </w:r>
            <w:r>
              <w:rPr>
                <w:rFonts w:hint="default" w:eastAsia="SimSun" w:cs="Times New Roman"/>
                <w:sz w:val="22"/>
                <w:szCs w:val="22"/>
                <w:lang w:val="sr-Cyrl-BA"/>
              </w:rPr>
              <w:t>4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0A97E246">
            <w:pPr>
              <w:widowControl w:val="0"/>
              <w:suppressAutoHyphens/>
              <w:spacing w:before="0" w:after="0"/>
              <w:ind w:left="57" w:right="57" w:firstLine="0"/>
              <w:rPr>
                <w:lang w:val="zh-CN"/>
              </w:rPr>
            </w:pPr>
            <w:r>
              <w:rPr>
                <w:lang w:val="zh-CN"/>
              </w:rPr>
              <w:t>Ликовних умјетности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41AB43C">
            <w:pPr>
              <w:widowControl w:val="0"/>
              <w:suppressAutoHyphens/>
              <w:spacing w:before="0" w:after="0"/>
              <w:jc w:val="center"/>
              <w:rPr>
                <w:lang w:val="zh-CN"/>
              </w:rPr>
            </w:pPr>
            <w:r>
              <w:rPr>
                <w:lang w:val="zh-CN"/>
              </w:rPr>
              <w:t>I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0E6E53C">
            <w:pPr>
              <w:widowControl w:val="0"/>
              <w:suppressAutoHyphens/>
              <w:spacing w:before="0" w:after="0"/>
              <w:jc w:val="center"/>
              <w:rPr>
                <w:rFonts w:hint="default"/>
                <w:lang w:val="sr-Latn-RS"/>
              </w:rPr>
            </w:pPr>
            <w:r>
              <w:rPr>
                <w:lang w:val="zh-CN"/>
              </w:rPr>
              <w:t>I</w:t>
            </w:r>
            <w:r>
              <w:rPr>
                <w:rFonts w:hint="default"/>
                <w:lang w:val="sr-Latn-RS"/>
              </w:rPr>
              <w:t>I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E0EF1E6">
            <w:pPr>
              <w:widowControl w:val="0"/>
              <w:suppressAutoHyphens/>
              <w:spacing w:before="0" w:after="0"/>
              <w:jc w:val="center"/>
              <w:rPr>
                <w:rFonts w:hint="default"/>
                <w:lang w:val="sr-Latn-RS"/>
              </w:rPr>
            </w:pPr>
            <w:r>
              <w:rPr>
                <w:lang w:val="sr-Latn-BA"/>
              </w:rPr>
              <w:t>I</w:t>
            </w:r>
            <w:r>
              <w:rPr>
                <w:rFonts w:hint="default"/>
                <w:lang w:val="sr-Latn-RS"/>
              </w:rPr>
              <w:t>V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7A85674">
            <w:pPr>
              <w:widowControl w:val="0"/>
              <w:suppressAutoHyphens/>
              <w:spacing w:before="0" w:after="0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en-US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E9B5025">
            <w:pPr>
              <w:widowControl w:val="0"/>
              <w:suppressAutoHyphens/>
              <w:spacing w:before="0" w:after="0"/>
              <w:jc w:val="center"/>
              <w:rPr>
                <w:rFonts w:hint="default"/>
                <w:lang w:val="sr-Latn-RS"/>
              </w:rPr>
            </w:pPr>
            <w:r>
              <w:rPr>
                <w:rFonts w:hint="default"/>
                <w:lang w:val="sr-Latn-RS"/>
              </w:rPr>
              <w:t>2</w:t>
            </w:r>
          </w:p>
        </w:tc>
      </w:tr>
    </w:tbl>
    <w:p w14:paraId="3DFB3197">
      <w:pPr>
        <w:spacing w:before="240" w:after="80"/>
        <w:jc w:val="both"/>
        <w:rPr>
          <w:b/>
          <w:sz w:val="28"/>
          <w:szCs w:val="28"/>
          <w:lang w:val="zh-CN"/>
        </w:rPr>
      </w:pPr>
    </w:p>
    <w:p w14:paraId="7DAD3CDC">
      <w:pPr>
        <w:spacing w:before="240" w:after="80"/>
        <w:jc w:val="center"/>
      </w:pPr>
      <w:r>
        <w:rPr>
          <w:b/>
          <w:sz w:val="28"/>
          <w:szCs w:val="28"/>
          <w:lang w:val="zh-CN"/>
        </w:rPr>
        <w:t>ПЛАН И РАСПОРЕД ВЈЕЖБИ</w:t>
      </w:r>
    </w:p>
    <w:tbl>
      <w:tblPr>
        <w:tblStyle w:val="3"/>
        <w:tblW w:w="14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" w:type="dxa"/>
          <w:bottom w:w="0" w:type="dxa"/>
          <w:right w:w="5" w:type="dxa"/>
        </w:tblCellMar>
      </w:tblPr>
      <w:tblGrid>
        <w:gridCol w:w="1133"/>
        <w:gridCol w:w="1021"/>
        <w:gridCol w:w="1021"/>
        <w:gridCol w:w="2835"/>
        <w:gridCol w:w="1408"/>
        <w:gridCol w:w="1418"/>
        <w:gridCol w:w="1530"/>
        <w:gridCol w:w="1536"/>
        <w:gridCol w:w="384"/>
        <w:gridCol w:w="2260"/>
      </w:tblGrid>
      <w:tr w14:paraId="534E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DEEAF6" w:themeFill="accent1" w:themeFillTint="33"/>
            <w:vAlign w:val="center"/>
          </w:tcPr>
          <w:p w14:paraId="7CF872AC">
            <w:pPr>
              <w:widowControl w:val="0"/>
              <w:suppressAutoHyphens/>
              <w:spacing w:before="0" w:after="0"/>
              <w:jc w:val="center"/>
            </w:pPr>
            <w:r>
              <w:rPr>
                <w:b/>
                <w:lang w:val="zh-CN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DADD30">
            <w:pPr>
              <w:widowControl w:val="0"/>
              <w:suppressAutoHyphens/>
              <w:spacing w:before="0" w:after="0"/>
              <w:jc w:val="center"/>
            </w:pPr>
            <w:r>
              <w:rPr>
                <w:b/>
                <w:lang w:val="zh-CN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62E54A8A">
            <w:pPr>
              <w:widowControl w:val="0"/>
              <w:suppressAutoHyphens/>
              <w:spacing w:before="0" w:after="0"/>
              <w:jc w:val="center"/>
            </w:pPr>
            <w:r>
              <w:rPr>
                <w:b/>
                <w:lang w:val="zh-CN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D28078B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b/>
                <w:lang w:val="zh-CN"/>
              </w:rPr>
              <w:t>Тематска јединица</w:t>
            </w:r>
          </w:p>
        </w:tc>
        <w:tc>
          <w:tcPr>
            <w:tcW w:w="1408" w:type="dxa"/>
            <w:shd w:val="clear" w:color="auto" w:fill="DEEAF6" w:themeFill="accent1" w:themeFillTint="33"/>
            <w:vAlign w:val="center"/>
          </w:tcPr>
          <w:p w14:paraId="4246A4C3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b/>
                <w:lang w:val="zh-CN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DDB03C4">
            <w:pPr>
              <w:widowControl w:val="0"/>
              <w:suppressAutoHyphens/>
              <w:spacing w:before="0" w:after="0"/>
              <w:jc w:val="center"/>
            </w:pPr>
            <w:r>
              <w:rPr>
                <w:b/>
                <w:lang w:val="zh-CN"/>
              </w:rPr>
              <w:t>Датум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14:paraId="6A704914">
            <w:pPr>
              <w:widowControl w:val="0"/>
              <w:suppressAutoHyphens/>
              <w:spacing w:before="0" w:after="0"/>
              <w:jc w:val="center"/>
            </w:pPr>
            <w:r>
              <w:rPr>
                <w:b/>
                <w:lang w:val="zh-CN"/>
              </w:rPr>
              <w:t>Вријеме</w:t>
            </w:r>
          </w:p>
        </w:tc>
        <w:tc>
          <w:tcPr>
            <w:tcW w:w="1536" w:type="dxa"/>
            <w:shd w:val="clear" w:color="auto" w:fill="DEEAF6" w:themeFill="accent1" w:themeFillTint="33"/>
            <w:vAlign w:val="center"/>
          </w:tcPr>
          <w:p w14:paraId="6259E11A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b/>
                <w:lang w:val="zh-CN"/>
              </w:rPr>
              <w:t>Мјесто</w:t>
            </w:r>
          </w:p>
        </w:tc>
        <w:tc>
          <w:tcPr>
            <w:tcW w:w="383" w:type="dxa"/>
            <w:shd w:val="clear" w:color="auto" w:fill="DEEAF6" w:themeFill="accent1" w:themeFillTint="33"/>
            <w:vAlign w:val="center"/>
          </w:tcPr>
          <w:p w14:paraId="4BFCDC85">
            <w:pPr>
              <w:widowControl w:val="0"/>
              <w:suppressAutoHyphens/>
              <w:spacing w:before="0" w:after="0"/>
              <w:jc w:val="center"/>
            </w:pPr>
            <w:r>
              <w:rPr>
                <w:b/>
                <w:lang w:val="zh-CN"/>
              </w:rPr>
              <w:t>Ч</w:t>
            </w:r>
          </w:p>
        </w:tc>
        <w:tc>
          <w:tcPr>
            <w:tcW w:w="2259" w:type="dxa"/>
            <w:shd w:val="clear" w:color="auto" w:fill="DEEAF6" w:themeFill="accent1" w:themeFillTint="33"/>
            <w:vAlign w:val="center"/>
          </w:tcPr>
          <w:p w14:paraId="1EADD8A1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b/>
                <w:lang w:val="zh-CN"/>
              </w:rPr>
              <w:t>Сарадник</w:t>
            </w:r>
          </w:p>
        </w:tc>
      </w:tr>
      <w:tr w14:paraId="4F96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5FF3B25">
            <w:pPr>
              <w:widowControl w:val="0"/>
              <w:suppressAutoHyphens/>
              <w:spacing w:before="0" w:after="0"/>
              <w:jc w:val="center"/>
            </w:pPr>
            <w:bookmarkStart w:id="1" w:name="_GoBack" w:colFirst="7" w:colLast="7"/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6DE4559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F39B1C1">
            <w:pPr>
              <w:pStyle w:val="21"/>
              <w:widowControl w:val="0"/>
              <w:suppressAutoHyphens/>
              <w:ind w:left="0" w:firstLine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38A43B">
            <w:pPr>
              <w:pStyle w:val="21"/>
              <w:widowControl w:val="0"/>
              <w:numPr>
                <w:ilvl w:val="0"/>
                <w:numId w:val="1"/>
              </w:numPr>
              <w:suppressAutoHyphens/>
              <w:ind w:left="57" w:hanging="360"/>
            </w:pPr>
            <w:r>
              <w:rPr>
                <w:sz w:val="22"/>
                <w:lang w:val="zh-CN"/>
              </w:rPr>
              <w:t>Уводни час.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60FA093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37C1D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  <w:lang w:val="zh-CN"/>
              </w:rPr>
              <w:t>.02.202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72599BB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F1BA01D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3ABA8133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18AD560">
            <w:pPr>
              <w:widowControl w:val="0"/>
              <w:suppressAutoHyphens/>
              <w:spacing w:before="0" w:after="0"/>
              <w:ind w:left="57" w:right="57" w:firstLine="0"/>
            </w:pPr>
            <w:bookmarkStart w:id="0" w:name="__DdeLink__2066_1328226485"/>
            <w:r>
              <w:rPr>
                <w:sz w:val="22"/>
                <w:lang w:val="zh-CN"/>
              </w:rPr>
              <w:t>Јелена Ракић МА, асс</w:t>
            </w:r>
            <w:bookmarkEnd w:id="0"/>
          </w:p>
        </w:tc>
      </w:tr>
      <w:tr w14:paraId="2D74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7AB1BC9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FAF30B4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E823077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9A6ACC">
            <w:pPr>
              <w:pStyle w:val="21"/>
              <w:widowControl w:val="0"/>
              <w:numPr>
                <w:ilvl w:val="0"/>
                <w:numId w:val="1"/>
              </w:numPr>
              <w:ind w:left="57" w:hanging="360"/>
            </w:pPr>
            <w:r>
              <w:rPr>
                <w:sz w:val="22"/>
                <w:szCs w:val="22"/>
                <w:lang w:val="zh-CN"/>
              </w:rPr>
              <w:t>Студија људског тијела у мировању.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55B719A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2EF73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.02.202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91DEF0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454BA6F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796F4993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E3BD3F3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3819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E3686F9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839076D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6C970C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D49014">
            <w:pPr>
              <w:pStyle w:val="21"/>
              <w:widowControl w:val="0"/>
              <w:numPr>
                <w:ilvl w:val="0"/>
                <w:numId w:val="1"/>
              </w:numPr>
              <w:ind w:left="57" w:hanging="360"/>
            </w:pPr>
            <w:r>
              <w:rPr>
                <w:sz w:val="22"/>
                <w:szCs w:val="22"/>
                <w:lang w:val="zh-CN"/>
              </w:rPr>
              <w:t>Студија људског тијела у мировању.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2CECC7C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46BB9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FB951BA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5081047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04E291A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EFED403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22DE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93944A2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CDAD7F9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49C70C7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DA410C">
            <w:pPr>
              <w:pStyle w:val="21"/>
              <w:widowControl w:val="0"/>
              <w:numPr>
                <w:ilvl w:val="0"/>
                <w:numId w:val="1"/>
              </w:numPr>
              <w:ind w:left="57" w:hanging="360"/>
            </w:pPr>
            <w:r>
              <w:rPr>
                <w:sz w:val="22"/>
                <w:szCs w:val="22"/>
                <w:lang w:val="zh-CN"/>
              </w:rPr>
              <w:t>Студија људског тијела у мировању.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2F52FF9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69D1EE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en-US"/>
              </w:rPr>
              <w:t>09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9FED1E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8AA82E2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20759F5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C279B2C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5140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D7721DE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17AD0CE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CB61793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48A6A7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  <w:lang w:val="zh-CN"/>
              </w:rPr>
              <w:t>Студија покрета.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922C3C7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5246E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szCs w:val="22"/>
                <w:lang w:val="zh-CN"/>
              </w:rPr>
              <w:t>1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.03.202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5D40FA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04F6582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2C19CC91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D8D8EA2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1C76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9DBFF34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D5B5973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44A9A2E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71E9BE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  <w:lang w:val="zh-CN"/>
              </w:rPr>
              <w:t>Студија покрета.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245B4A7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36039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3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3360383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E022384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697426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A1F447E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7093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39C16D6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DF6C7EA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09D093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3EA030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  <w:lang w:val="zh-CN"/>
              </w:rPr>
              <w:t>Студија покрета.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583E516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82814A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CBB961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8D95850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56FADFE2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C78106C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3DE3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2FDCB46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FA0924A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E63FEEE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EE0227">
            <w:pPr>
              <w:widowControl w:val="0"/>
              <w:ind w:firstLine="0"/>
              <w:jc w:val="left"/>
            </w:pPr>
            <w:r>
              <w:rPr>
                <w:i/>
                <w:iCs/>
                <w:sz w:val="22"/>
                <w:szCs w:val="22"/>
                <w:lang w:val="zh-CN"/>
              </w:rPr>
              <w:t>Први колоквијум.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2028AF6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9F86A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sr-Latn-RS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.04.202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04EEAE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4CCC94D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5CCF41C2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51D83DE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7B69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FA072F8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6AD2849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5D4C9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53779E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  <w:lang w:val="zh-CN"/>
              </w:rPr>
              <w:t>Студија покрета.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85E86A2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24D23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4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E9B390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00537EB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2D15C5AE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3499566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2F49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72C0AE3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163FA2E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647B4D3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9AD9F5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  <w:lang w:val="zh-CN"/>
              </w:rPr>
              <w:t>Студија покрета.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06301B2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FE3645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sr-Latn-RS"/>
              </w:rPr>
              <w:t>2</w:t>
            </w:r>
            <w:r>
              <w:rPr>
                <w:rFonts w:hint="default"/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4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855AB2A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C8F36CE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246073AF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635B6EF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22B5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802B621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6DEF8F3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В11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C72E23B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51EA4E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  <w:lang w:val="zh-CN"/>
              </w:rPr>
              <w:t>Студија акта у простору.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D239665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634F6E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  <w:lang w:val="zh-CN"/>
              </w:rPr>
              <w:t>.05.202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42EC7E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3771C9B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00608887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A37ECC0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107E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7B52F62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09FF37E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В12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FA4C922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F8AA2E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  <w:lang w:val="zh-CN"/>
              </w:rPr>
              <w:t>Студија акта у скраћењу.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4A62DB9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C679E5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zh-CN"/>
              </w:rPr>
              <w:t>.05.202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099FD1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F75B739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F2689A6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197BA793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3146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D2AB323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D3B3642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В13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0381E8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6C80DF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  <w:lang w:val="zh-CN"/>
              </w:rPr>
              <w:t>Студија два и више тијела у простору.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E8CF654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A5D5C9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3BD67C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126BB10">
            <w:pPr>
              <w:widowControl w:val="0"/>
              <w:suppressAutoHyphens/>
              <w:spacing w:before="0" w:after="0"/>
              <w:ind w:left="57" w:right="57" w:firstLine="0"/>
              <w:jc w:val="center"/>
              <w:rPr>
                <w:rFonts w:hint="default"/>
                <w:lang w:val="en-US"/>
              </w:rPr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52FE316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EDE7D1E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6769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1961B0F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27396FE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В14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033A591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2BB7F7">
            <w:pPr>
              <w:widowControl w:val="0"/>
              <w:ind w:firstLine="0"/>
              <w:jc w:val="left"/>
            </w:pPr>
            <w:r>
              <w:rPr>
                <w:i/>
                <w:iCs/>
                <w:sz w:val="22"/>
                <w:szCs w:val="22"/>
                <w:lang w:val="zh-CN"/>
              </w:rPr>
              <w:t>Други колоквијум.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4BEA5F7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782BC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sr-Latn-RS"/>
              </w:rPr>
              <w:t>5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D524D81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3207906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1FC09B54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FA497CC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tr w14:paraId="2F62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" w:type="dxa"/>
            <w:bottom w:w="0" w:type="dxa"/>
            <w:right w:w="5" w:type="dxa"/>
          </w:tblCellMar>
        </w:tblPrEx>
        <w:trPr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0E439A1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88C3DC7">
            <w:pPr>
              <w:widowControl w:val="0"/>
              <w:suppressAutoHyphens/>
              <w:spacing w:before="0" w:after="0"/>
              <w:jc w:val="center"/>
            </w:pPr>
            <w:r>
              <w:rPr>
                <w:lang w:val="zh-CN"/>
              </w:rPr>
              <w:t>В15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E9E4C96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87F9FB">
            <w:pPr>
              <w:widowControl w:val="0"/>
              <w:ind w:firstLine="0"/>
              <w:jc w:val="left"/>
            </w:pPr>
            <w:r>
              <w:rPr>
                <w:sz w:val="22"/>
                <w:szCs w:val="22"/>
                <w:lang w:val="zh-CN"/>
              </w:rPr>
              <w:t>Завршни испит и поставка изложбе.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05998BE">
            <w:pPr>
              <w:widowControl w:val="0"/>
              <w:suppressAutoHyphens/>
              <w:spacing w:before="0" w:after="0"/>
              <w:ind w:left="57" w:firstLine="0"/>
            </w:pPr>
            <w:r>
              <w:rPr>
                <w:sz w:val="22"/>
                <w:lang w:val="zh-CN"/>
              </w:rPr>
              <w:t>понедјељак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B2A584">
            <w:pPr>
              <w:widowControl w:val="0"/>
              <w:suppressAutoHyphens/>
              <w:spacing w:before="0" w:after="0"/>
              <w:jc w:val="center"/>
            </w:pPr>
            <w:r>
              <w:rPr>
                <w:rFonts w:hint="default"/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  <w:lang w:val="zh-CN"/>
              </w:rPr>
              <w:t>.0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.202</w:t>
            </w:r>
            <w:r>
              <w:rPr>
                <w:rFonts w:hint="default"/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zh-CN"/>
              </w:rPr>
              <w:t>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B43F3B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  <w:lang w:val="zh-CN"/>
              </w:rPr>
              <w:t>14:45 – 15:30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0964CD5">
            <w:pPr>
              <w:widowControl w:val="0"/>
              <w:suppressAutoHyphens/>
              <w:spacing w:before="0" w:after="0"/>
              <w:ind w:left="57" w:right="57" w:firstLine="0"/>
              <w:jc w:val="center"/>
            </w:pPr>
            <w:r>
              <w:rPr>
                <w:sz w:val="22"/>
                <w:lang w:val="zh-CN"/>
              </w:rPr>
              <w:t xml:space="preserve">атеље </w:t>
            </w:r>
            <w:r>
              <w:rPr>
                <w:rFonts w:hint="default"/>
                <w:sz w:val="22"/>
                <w:lang w:val="en-US"/>
              </w:rPr>
              <w:t>3</w:t>
            </w:r>
            <w:r>
              <w:rPr>
                <w:sz w:val="22"/>
                <w:lang w:val="zh-CN"/>
              </w:rPr>
              <w:t xml:space="preserve"> и </w:t>
            </w:r>
            <w:r>
              <w:rPr>
                <w:rFonts w:hint="default"/>
                <w:sz w:val="22"/>
                <w:lang w:val="en-US"/>
              </w:rPr>
              <w:t>4</w:t>
            </w:r>
          </w:p>
        </w:tc>
        <w:tc>
          <w:tcPr>
            <w:tcW w:w="383" w:type="dxa"/>
            <w:shd w:val="clear" w:color="auto" w:fill="auto"/>
            <w:vAlign w:val="center"/>
          </w:tcPr>
          <w:p w14:paraId="6C7BC013">
            <w:pPr>
              <w:widowControl w:val="0"/>
              <w:suppressAutoHyphens/>
              <w:spacing w:before="0" w:after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6114437">
            <w:pPr>
              <w:widowControl w:val="0"/>
              <w:suppressAutoHyphens/>
              <w:spacing w:before="0" w:after="0"/>
              <w:ind w:left="57" w:right="57" w:firstLine="0"/>
            </w:pPr>
            <w:r>
              <w:rPr>
                <w:sz w:val="22"/>
                <w:lang w:val="zh-CN"/>
              </w:rPr>
              <w:t>Јелена Ракић МА, асс</w:t>
            </w:r>
          </w:p>
        </w:tc>
      </w:tr>
      <w:bookmarkEnd w:id="1"/>
    </w:tbl>
    <w:p w14:paraId="686AC186">
      <w:pPr>
        <w:spacing w:before="80" w:after="0"/>
      </w:pPr>
      <w:r>
        <w:rPr>
          <w:sz w:val="20"/>
          <w:szCs w:val="20"/>
          <w:lang w:val="zh-CN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6E0B66AC">
      <w:pPr>
        <w:rPr>
          <w:lang w:val="zh-CN"/>
        </w:rPr>
      </w:pPr>
    </w:p>
    <w:p w14:paraId="10B9FD96">
      <w:pPr>
        <w:spacing w:before="240" w:after="0"/>
        <w:ind w:left="10800" w:firstLine="0"/>
      </w:pPr>
      <w:r>
        <w:rPr>
          <w:b/>
          <w:lang w:val="zh-CN"/>
        </w:rPr>
        <w:t>ПРЕДМЕТНИ НАСТАВНИК:</w:t>
      </w:r>
    </w:p>
    <w:p w14:paraId="5525DC43">
      <w:pPr>
        <w:spacing w:before="120" w:after="0"/>
        <w:jc w:val="right"/>
      </w:pPr>
      <w:r>
        <w:t>мр Леонила Марић, редовни професор</w:t>
      </w:r>
    </w:p>
    <w:p w14:paraId="31BA50B6">
      <w:pPr>
        <w:spacing w:before="120" w:after="0"/>
        <w:jc w:val="right"/>
      </w:pPr>
    </w:p>
    <w:sectPr>
      <w:pgSz w:w="16838" w:h="11906" w:orient="landscape"/>
      <w:pgMar w:top="1134" w:right="1134" w:bottom="1134" w:left="1134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1"/>
    <w:family w:val="roman"/>
    <w:pitch w:val="default"/>
    <w:sig w:usb0="E4002EFF" w:usb1="C000E47F" w:usb2="00000009" w:usb3="00000000" w:csb0="200001F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/>
        <w:sz w:val="22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7696"/>
    <w:rsid w:val="2851362B"/>
    <w:rsid w:val="2F7973B2"/>
    <w:rsid w:val="31282B1D"/>
    <w:rsid w:val="4B225A57"/>
    <w:rsid w:val="50B21D93"/>
    <w:rsid w:val="579C58A0"/>
    <w:rsid w:val="61B71986"/>
    <w:rsid w:val="62387B9A"/>
    <w:rsid w:val="789B63C2"/>
    <w:rsid w:val="7E077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Theme="minorHAnsi" w:cstheme="minorBidi"/>
      <w:color w:val="auto"/>
      <w:kern w:val="0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List"/>
    <w:basedOn w:val="5"/>
    <w:qFormat/>
    <w:uiPriority w:val="0"/>
    <w:rPr>
      <w:rFonts w:cs="Lohit Devanagari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ListLabel 1"/>
    <w:qFormat/>
    <w:uiPriority w:val="0"/>
    <w:rPr>
      <w:rFonts w:cs="Times New Roman"/>
    </w:rPr>
  </w:style>
  <w:style w:type="character" w:customStyle="1" w:styleId="11">
    <w:name w:val="ListLabel 2"/>
    <w:autoRedefine/>
    <w:qFormat/>
    <w:uiPriority w:val="0"/>
    <w:rPr>
      <w:rFonts w:cs="Courier New"/>
    </w:rPr>
  </w:style>
  <w:style w:type="character" w:customStyle="1" w:styleId="12">
    <w:name w:val="ListLabel 3"/>
    <w:qFormat/>
    <w:uiPriority w:val="0"/>
    <w:rPr>
      <w:rFonts w:cs="Wingdings"/>
    </w:rPr>
  </w:style>
  <w:style w:type="character" w:customStyle="1" w:styleId="13">
    <w:name w:val="ListLabel 4"/>
    <w:autoRedefine/>
    <w:qFormat/>
    <w:uiPriority w:val="0"/>
    <w:rPr>
      <w:rFonts w:cs="Symbol"/>
    </w:rPr>
  </w:style>
  <w:style w:type="character" w:customStyle="1" w:styleId="14">
    <w:name w:val="ListLabel 5"/>
    <w:qFormat/>
    <w:uiPriority w:val="0"/>
    <w:rPr>
      <w:rFonts w:cs="Courier New"/>
    </w:rPr>
  </w:style>
  <w:style w:type="character" w:customStyle="1" w:styleId="15">
    <w:name w:val="ListLabel 6"/>
    <w:autoRedefine/>
    <w:qFormat/>
    <w:uiPriority w:val="0"/>
    <w:rPr>
      <w:rFonts w:cs="Wingdings"/>
    </w:rPr>
  </w:style>
  <w:style w:type="character" w:customStyle="1" w:styleId="16">
    <w:name w:val="ListLabel 7"/>
    <w:autoRedefine/>
    <w:qFormat/>
    <w:uiPriority w:val="0"/>
    <w:rPr>
      <w:rFonts w:cs="Symbol"/>
    </w:rPr>
  </w:style>
  <w:style w:type="character" w:customStyle="1" w:styleId="17">
    <w:name w:val="ListLabel 8"/>
    <w:qFormat/>
    <w:uiPriority w:val="0"/>
    <w:rPr>
      <w:rFonts w:cs="Courier New"/>
    </w:rPr>
  </w:style>
  <w:style w:type="character" w:customStyle="1" w:styleId="18">
    <w:name w:val="ListLabel 9"/>
    <w:qFormat/>
    <w:uiPriority w:val="0"/>
    <w:rPr>
      <w:rFonts w:cs="Wingdings"/>
    </w:rPr>
  </w:style>
  <w:style w:type="paragraph" w:customStyle="1" w:styleId="19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20">
    <w:name w:val="Index"/>
    <w:basedOn w:val="1"/>
    <w:autoRedefine/>
    <w:qFormat/>
    <w:uiPriority w:val="0"/>
    <w:pPr>
      <w:suppressLineNumbers/>
    </w:pPr>
    <w:rPr>
      <w:rFonts w:cs="Lohit Devanagari"/>
    </w:rPr>
  </w:style>
  <w:style w:type="paragraph" w:styleId="21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22">
    <w:name w:val="Table Contents"/>
    <w:basedOn w:val="1"/>
    <w:qFormat/>
    <w:uiPriority w:val="0"/>
    <w:pPr>
      <w:suppressLineNumbers/>
    </w:pPr>
  </w:style>
  <w:style w:type="paragraph" w:customStyle="1" w:styleId="23">
    <w:name w:val="Table Heading"/>
    <w:basedOn w:val="22"/>
    <w:autoRedefine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1000</Words>
  <Characters>4781</Characters>
  <Paragraphs>340</Paragraphs>
  <TotalTime>0</TotalTime>
  <ScaleCrop>false</ScaleCrop>
  <LinksUpToDate>false</LinksUpToDate>
  <CharactersWithSpaces>5481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2018-09-12T18:42:00Z</dcterms:created>
  <dc:creator>Strain Posavljak</dc:creator>
  <cp:lastModifiedBy>Jelena Vučić</cp:lastModifiedBy>
  <cp:lastPrinted>2022-07-01T06:06:00Z</cp:lastPrinted>
  <dcterms:modified xsi:type="dcterms:W3CDTF">2026-02-10T08:43:34Z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KSOProductBuildVer">
    <vt:lpwstr>1033-12.2.0.23196</vt:lpwstr>
  </property>
  <property fmtid="{D5CDD505-2E9C-101B-9397-08002B2CF9AE}" pid="8" name="ICV">
    <vt:lpwstr>0D158BD1DEBB487F96CA5138FC041CA7_13</vt:lpwstr>
  </property>
</Properties>
</file>