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25" w:rsidRDefault="000719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4572" w:type="dxa"/>
        <w:jc w:val="center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8331"/>
        <w:gridCol w:w="3470"/>
      </w:tblGrid>
      <w:tr w:rsidR="00071925">
        <w:trPr>
          <w:trHeight w:val="1701"/>
          <w:jc w:val="center"/>
        </w:trPr>
        <w:tc>
          <w:tcPr>
            <w:tcW w:w="2771" w:type="dxa"/>
            <w:vAlign w:val="center"/>
          </w:tcPr>
          <w:p w:rsidR="00071925" w:rsidRDefault="00CF277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01440" cy="900000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071925" w:rsidRDefault="00CF27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УНИВЕРЗИТЕТ У БАЊОЈ ЛУЦИ</w:t>
            </w:r>
          </w:p>
          <w:p w:rsidR="00071925" w:rsidRDefault="00CF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АКАДЕМИЈА УМЈЕТНОСТИ</w:t>
            </w:r>
          </w:p>
          <w:p w:rsidR="00071925" w:rsidRDefault="00CF277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Катедра за Историју и теорију филма и театра, Драматургију и Продукцију </w:t>
            </w:r>
          </w:p>
          <w:p w:rsidR="00071925" w:rsidRDefault="00071925">
            <w:pPr>
              <w:jc w:val="center"/>
            </w:pPr>
          </w:p>
        </w:tc>
        <w:tc>
          <w:tcPr>
            <w:tcW w:w="3470" w:type="dxa"/>
            <w:vAlign w:val="center"/>
          </w:tcPr>
          <w:p w:rsidR="00071925" w:rsidRDefault="00CF277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0806" cy="764022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925" w:rsidRDefault="00071925"/>
    <w:tbl>
      <w:tblPr>
        <w:tblStyle w:val="a3"/>
        <w:tblW w:w="14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071925">
        <w:trPr>
          <w:jc w:val="center"/>
        </w:trPr>
        <w:tc>
          <w:tcPr>
            <w:tcW w:w="1334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13" w:type="dxa"/>
            <w:shd w:val="clear" w:color="auto" w:fill="DEEBF6"/>
            <w:vAlign w:val="center"/>
          </w:tcPr>
          <w:p w:rsidR="00071925" w:rsidRDefault="00CF277D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69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Шифрапредмета</w:t>
            </w:r>
          </w:p>
        </w:tc>
        <w:tc>
          <w:tcPr>
            <w:tcW w:w="2772" w:type="dxa"/>
            <w:shd w:val="clear" w:color="auto" w:fill="DEEBF6"/>
            <w:vAlign w:val="center"/>
          </w:tcPr>
          <w:p w:rsidR="00071925" w:rsidRDefault="00CF277D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34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34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:rsidR="00071925">
        <w:trPr>
          <w:jc w:val="center"/>
        </w:trPr>
        <w:tc>
          <w:tcPr>
            <w:tcW w:w="1334" w:type="dxa"/>
            <w:vAlign w:val="center"/>
          </w:tcPr>
          <w:p w:rsidR="00071925" w:rsidRDefault="00CF277D">
            <w:pPr>
              <w:jc w:val="center"/>
            </w:pPr>
            <w:r>
              <w:t>2024/2025.</w:t>
            </w:r>
          </w:p>
        </w:tc>
        <w:tc>
          <w:tcPr>
            <w:tcW w:w="2313" w:type="dxa"/>
            <w:vAlign w:val="center"/>
          </w:tcPr>
          <w:p w:rsidR="00071925" w:rsidRDefault="00CF277D">
            <w:pPr>
              <w:ind w:right="57"/>
            </w:pPr>
            <w:r>
              <w:t>Основе драматургијe</w:t>
            </w:r>
          </w:p>
        </w:tc>
        <w:tc>
          <w:tcPr>
            <w:tcW w:w="1969" w:type="dxa"/>
            <w:vAlign w:val="center"/>
          </w:tcPr>
          <w:p w:rsidR="00071925" w:rsidRDefault="00CF277D">
            <w:r w:rsidRPr="00CF277D">
              <w:t>ОДУ24ОД1</w:t>
            </w:r>
            <w:bookmarkStart w:id="0" w:name="_GoBack"/>
            <w:bookmarkEnd w:id="0"/>
          </w:p>
        </w:tc>
        <w:tc>
          <w:tcPr>
            <w:tcW w:w="2772" w:type="dxa"/>
            <w:vAlign w:val="center"/>
          </w:tcPr>
          <w:p w:rsidR="00071925" w:rsidRDefault="00CF277D">
            <w:pPr>
              <w:ind w:left="57" w:right="57"/>
            </w:pPr>
            <w:r>
              <w:t>Драмских умјетности</w:t>
            </w:r>
          </w:p>
        </w:tc>
        <w:tc>
          <w:tcPr>
            <w:tcW w:w="1234" w:type="dxa"/>
            <w:vAlign w:val="center"/>
          </w:tcPr>
          <w:p w:rsidR="00071925" w:rsidRDefault="00CF277D">
            <w:pPr>
              <w:jc w:val="center"/>
            </w:pPr>
            <w:r>
              <w:t>први</w:t>
            </w:r>
          </w:p>
        </w:tc>
        <w:tc>
          <w:tcPr>
            <w:tcW w:w="1234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1234" w:type="dxa"/>
            <w:vAlign w:val="center"/>
          </w:tcPr>
          <w:p w:rsidR="00071925" w:rsidRDefault="00CF277D">
            <w:pPr>
              <w:jc w:val="center"/>
            </w:pPr>
            <w:r>
              <w:t>I</w:t>
            </w:r>
          </w:p>
        </w:tc>
        <w:tc>
          <w:tcPr>
            <w:tcW w:w="1234" w:type="dxa"/>
            <w:vAlign w:val="center"/>
          </w:tcPr>
          <w:p w:rsidR="00071925" w:rsidRDefault="00CF277D">
            <w:pPr>
              <w:jc w:val="center"/>
            </w:pPr>
            <w:r>
              <w:t>12</w:t>
            </w:r>
          </w:p>
        </w:tc>
        <w:tc>
          <w:tcPr>
            <w:tcW w:w="1234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</w:tr>
    </w:tbl>
    <w:p w:rsidR="00071925" w:rsidRDefault="00CF277D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a4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071925">
        <w:trPr>
          <w:jc w:val="center"/>
        </w:trPr>
        <w:tc>
          <w:tcPr>
            <w:tcW w:w="1120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2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19" w:type="dxa"/>
            <w:shd w:val="clear" w:color="auto" w:fill="DEEBF6"/>
            <w:vAlign w:val="center"/>
          </w:tcPr>
          <w:p w:rsidR="00071925" w:rsidRDefault="00CF277D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:rsidR="00071925" w:rsidRDefault="00CF277D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88" w:type="dxa"/>
            <w:shd w:val="clear" w:color="auto" w:fill="DEEBF6"/>
            <w:vAlign w:val="center"/>
          </w:tcPr>
          <w:p w:rsidR="00071925" w:rsidRDefault="00CF277D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52" w:type="dxa"/>
            <w:shd w:val="clear" w:color="auto" w:fill="DEEBF6"/>
            <w:vAlign w:val="center"/>
          </w:tcPr>
          <w:p w:rsidR="00071925" w:rsidRDefault="00CF277D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П1</w:t>
            </w:r>
          </w:p>
        </w:tc>
        <w:tc>
          <w:tcPr>
            <w:tcW w:w="3119" w:type="dxa"/>
            <w:vAlign w:val="center"/>
          </w:tcPr>
          <w:p w:rsidR="00071925" w:rsidRDefault="00CF277D">
            <w:r>
              <w:t>Увод у драматургију. Појам драме. Драмске врсте.</w:t>
            </w:r>
          </w:p>
        </w:tc>
        <w:tc>
          <w:tcPr>
            <w:tcW w:w="1407" w:type="dxa"/>
            <w:vAlign w:val="center"/>
          </w:tcPr>
          <w:p w:rsidR="00071925" w:rsidRDefault="00CF277D"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01.10.2024.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CF277D">
            <w:pPr>
              <w:ind w:right="57"/>
            </w:pPr>
            <w:r>
              <w:t>Марио Ћулум, М.А. редовни професор</w:t>
            </w: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II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П2</w:t>
            </w:r>
          </w:p>
        </w:tc>
        <w:tc>
          <w:tcPr>
            <w:tcW w:w="3119" w:type="dxa"/>
            <w:vAlign w:val="center"/>
          </w:tcPr>
          <w:p w:rsidR="00071925" w:rsidRDefault="00CF277D">
            <w:pPr>
              <w:ind w:left="57"/>
            </w:pPr>
            <w:r>
              <w:t>Аристотелова: Поетика</w:t>
            </w:r>
          </w:p>
        </w:tc>
        <w:tc>
          <w:tcPr>
            <w:tcW w:w="1407" w:type="dxa"/>
            <w:vAlign w:val="center"/>
          </w:tcPr>
          <w:p w:rsidR="00071925" w:rsidRDefault="00CF277D"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08.10.2024.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III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П3</w:t>
            </w:r>
          </w:p>
        </w:tc>
        <w:tc>
          <w:tcPr>
            <w:tcW w:w="3119" w:type="dxa"/>
            <w:vAlign w:val="center"/>
          </w:tcPr>
          <w:p w:rsidR="00071925" w:rsidRDefault="00CF277D">
            <w:pPr>
              <w:ind w:left="57"/>
            </w:pPr>
            <w:r>
              <w:t xml:space="preserve">Елементи драме. Радња. Карактер. Дијалог. </w:t>
            </w:r>
          </w:p>
        </w:tc>
        <w:tc>
          <w:tcPr>
            <w:tcW w:w="1407" w:type="dxa"/>
            <w:vAlign w:val="center"/>
          </w:tcPr>
          <w:p w:rsidR="00071925" w:rsidRDefault="00CF277D"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15.10.2024.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IV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П4</w:t>
            </w:r>
          </w:p>
        </w:tc>
        <w:tc>
          <w:tcPr>
            <w:tcW w:w="3119" w:type="dxa"/>
            <w:vAlign w:val="center"/>
          </w:tcPr>
          <w:p w:rsidR="00071925" w:rsidRDefault="00CF277D">
            <w:pPr>
              <w:ind w:left="57"/>
            </w:pPr>
            <w:r>
              <w:t>Класична конструкција драмске радње.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22.10.2024.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V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П5</w:t>
            </w:r>
          </w:p>
        </w:tc>
        <w:tc>
          <w:tcPr>
            <w:tcW w:w="3119" w:type="dxa"/>
            <w:vAlign w:val="center"/>
          </w:tcPr>
          <w:p w:rsidR="00071925" w:rsidRDefault="00CF277D">
            <w:pPr>
              <w:ind w:left="57"/>
            </w:pPr>
            <w:r>
              <w:t>36 драмских ситуација.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29.10.2024.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VI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П6</w:t>
            </w:r>
          </w:p>
        </w:tc>
        <w:tc>
          <w:tcPr>
            <w:tcW w:w="3119" w:type="dxa"/>
            <w:vAlign w:val="center"/>
          </w:tcPr>
          <w:p w:rsidR="00071925" w:rsidRDefault="00CF277D">
            <w:pPr>
              <w:ind w:left="57"/>
            </w:pPr>
            <w:r>
              <w:t>Драмски лик.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05.11.2024.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lastRenderedPageBreak/>
              <w:t>VII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П7</w:t>
            </w:r>
          </w:p>
        </w:tc>
        <w:tc>
          <w:tcPr>
            <w:tcW w:w="3119" w:type="dxa"/>
            <w:vAlign w:val="center"/>
          </w:tcPr>
          <w:p w:rsidR="00071925" w:rsidRDefault="00CF277D">
            <w:pPr>
              <w:ind w:left="57"/>
            </w:pPr>
            <w:r>
              <w:t>Драмски дијалог.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12.11.2024.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left="57"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VIII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П8</w:t>
            </w:r>
          </w:p>
        </w:tc>
        <w:tc>
          <w:tcPr>
            <w:tcW w:w="3119" w:type="dxa"/>
            <w:vAlign w:val="center"/>
          </w:tcPr>
          <w:p w:rsidR="00071925" w:rsidRDefault="00CF277D">
            <w:pPr>
              <w:ind w:left="57"/>
            </w:pPr>
            <w:r>
              <w:t>Колоквијум.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19.11.2024.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IX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П9</w:t>
            </w:r>
          </w:p>
        </w:tc>
        <w:tc>
          <w:tcPr>
            <w:tcW w:w="3119" w:type="dxa"/>
            <w:vAlign w:val="center"/>
          </w:tcPr>
          <w:p w:rsidR="00071925" w:rsidRDefault="00CF277D">
            <w:r>
              <w:t>Позоришни простор и драмски простор. Позоришно и драмско вријеме.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26.11.2024.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X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П10</w:t>
            </w:r>
          </w:p>
        </w:tc>
        <w:tc>
          <w:tcPr>
            <w:tcW w:w="3119" w:type="dxa"/>
            <w:vAlign w:val="center"/>
          </w:tcPr>
          <w:p w:rsidR="00071925" w:rsidRDefault="00CF277D">
            <w:r>
              <w:t>Композиција драме. Тема. Идеја. Сиже. Фабула.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03.12.2024.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XI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П11</w:t>
            </w:r>
          </w:p>
        </w:tc>
        <w:tc>
          <w:tcPr>
            <w:tcW w:w="3119" w:type="dxa"/>
            <w:vAlign w:val="center"/>
          </w:tcPr>
          <w:p w:rsidR="00071925" w:rsidRDefault="00CF277D">
            <w:r>
              <w:t>Дијелови драме. Чин. Међучин. Сцена.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10.12.2024.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XII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П12</w:t>
            </w:r>
          </w:p>
        </w:tc>
        <w:tc>
          <w:tcPr>
            <w:tcW w:w="3119" w:type="dxa"/>
            <w:vAlign w:val="center"/>
          </w:tcPr>
          <w:p w:rsidR="00071925" w:rsidRDefault="00CF277D">
            <w:r>
              <w:t xml:space="preserve">Почетак, средина, крај. Експозиција. Заплет. 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17.12.2024.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XIII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П13</w:t>
            </w:r>
          </w:p>
        </w:tc>
        <w:tc>
          <w:tcPr>
            <w:tcW w:w="3119" w:type="dxa"/>
            <w:vAlign w:val="center"/>
          </w:tcPr>
          <w:p w:rsidR="00071925" w:rsidRDefault="00CF277D">
            <w:r>
              <w:t>Усмјеравање радње.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24.12.2024.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XIV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П14</w:t>
            </w:r>
          </w:p>
        </w:tc>
        <w:tc>
          <w:tcPr>
            <w:tcW w:w="3119" w:type="dxa"/>
            <w:vAlign w:val="center"/>
          </w:tcPr>
          <w:p w:rsidR="00071925" w:rsidRDefault="00CF277D">
            <w:r>
              <w:t>Напетост. Кулминација. Преокрет. Расплет.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14.01.2025.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  <w:tr w:rsidR="00071925">
        <w:trPr>
          <w:jc w:val="center"/>
        </w:trPr>
        <w:tc>
          <w:tcPr>
            <w:tcW w:w="1120" w:type="dxa"/>
            <w:vAlign w:val="center"/>
          </w:tcPr>
          <w:p w:rsidR="00071925" w:rsidRDefault="00CF277D">
            <w:pPr>
              <w:jc w:val="center"/>
            </w:pPr>
            <w:r>
              <w:t>XV</w:t>
            </w:r>
          </w:p>
        </w:tc>
        <w:tc>
          <w:tcPr>
            <w:tcW w:w="1402" w:type="dxa"/>
            <w:vAlign w:val="center"/>
          </w:tcPr>
          <w:p w:rsidR="00071925" w:rsidRDefault="00CF277D">
            <w:pPr>
              <w:jc w:val="center"/>
            </w:pPr>
            <w:r>
              <w:t>П15</w:t>
            </w:r>
          </w:p>
        </w:tc>
        <w:tc>
          <w:tcPr>
            <w:tcW w:w="3119" w:type="dxa"/>
            <w:vAlign w:val="center"/>
          </w:tcPr>
          <w:p w:rsidR="00071925" w:rsidRDefault="00CF277D">
            <w:pPr>
              <w:ind w:left="57"/>
            </w:pPr>
            <w:r>
              <w:t>Припреме за колоквијум.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21.01.2025.</w:t>
            </w:r>
          </w:p>
        </w:tc>
        <w:tc>
          <w:tcPr>
            <w:tcW w:w="1531" w:type="dxa"/>
          </w:tcPr>
          <w:p w:rsidR="00071925" w:rsidRDefault="00CF277D">
            <w:r>
              <w:t>15.00-16.30</w:t>
            </w:r>
          </w:p>
        </w:tc>
        <w:tc>
          <w:tcPr>
            <w:tcW w:w="1588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71925" w:rsidRDefault="00071925">
            <w:pPr>
              <w:ind w:right="57"/>
            </w:pPr>
          </w:p>
        </w:tc>
      </w:tr>
    </w:tbl>
    <w:p w:rsidR="00071925" w:rsidRDefault="00071925">
      <w:pPr>
        <w:spacing w:before="80"/>
        <w:rPr>
          <w:sz w:val="20"/>
          <w:szCs w:val="20"/>
        </w:rPr>
      </w:pPr>
    </w:p>
    <w:p w:rsidR="00071925" w:rsidRDefault="00CF277D">
      <w:pPr>
        <w:spacing w:before="80"/>
        <w:rPr>
          <w:sz w:val="20"/>
          <w:szCs w:val="20"/>
        </w:rPr>
      </w:pPr>
      <w:r>
        <w:rPr>
          <w:sz w:val="20"/>
          <w:szCs w:val="20"/>
        </w:rPr>
        <w:t>П1, П2, ...., П15 – Предавање прво, Предавање друго, ..., Предавање петнаесто, Ч - Часова</w:t>
      </w:r>
    </w:p>
    <w:p w:rsidR="00071925" w:rsidRDefault="00071925">
      <w:pPr>
        <w:spacing w:before="80"/>
        <w:rPr>
          <w:sz w:val="20"/>
          <w:szCs w:val="20"/>
        </w:rPr>
      </w:pPr>
    </w:p>
    <w:p w:rsidR="00071925" w:rsidRDefault="00071925">
      <w:pPr>
        <w:spacing w:before="240" w:after="80"/>
        <w:jc w:val="center"/>
        <w:rPr>
          <w:b/>
          <w:sz w:val="28"/>
          <w:szCs w:val="28"/>
        </w:rPr>
      </w:pPr>
    </w:p>
    <w:p w:rsidR="00071925" w:rsidRDefault="00CF277D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ВЈЕЖБИ</w:t>
      </w:r>
    </w:p>
    <w:tbl>
      <w:tblPr>
        <w:tblStyle w:val="a5"/>
        <w:tblW w:w="14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071925">
        <w:trPr>
          <w:jc w:val="center"/>
        </w:trPr>
        <w:tc>
          <w:tcPr>
            <w:tcW w:w="1134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Седмица</w:t>
            </w:r>
          </w:p>
        </w:tc>
        <w:tc>
          <w:tcPr>
            <w:tcW w:w="1021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Вјежбе</w:t>
            </w:r>
          </w:p>
        </w:tc>
        <w:tc>
          <w:tcPr>
            <w:tcW w:w="1021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Тип вјежби</w:t>
            </w:r>
          </w:p>
        </w:tc>
        <w:tc>
          <w:tcPr>
            <w:tcW w:w="2835" w:type="dxa"/>
            <w:shd w:val="clear" w:color="auto" w:fill="DEEBF6"/>
            <w:vAlign w:val="center"/>
          </w:tcPr>
          <w:p w:rsidR="00071925" w:rsidRDefault="00CF277D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:rsidR="00071925" w:rsidRDefault="00CF277D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31" w:type="dxa"/>
            <w:shd w:val="clear" w:color="auto" w:fill="DEEBF6"/>
            <w:vAlign w:val="center"/>
          </w:tcPr>
          <w:p w:rsidR="00071925" w:rsidRDefault="00CF277D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:rsidR="00071925" w:rsidRDefault="00CF277D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268" w:type="dxa"/>
            <w:shd w:val="clear" w:color="auto" w:fill="DEEBF6"/>
            <w:vAlign w:val="center"/>
          </w:tcPr>
          <w:p w:rsidR="00071925" w:rsidRDefault="00CF277D">
            <w:pPr>
              <w:ind w:left="57" w:righ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В1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ТВ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Појам драматургије.</w:t>
            </w:r>
          </w:p>
          <w:p w:rsidR="00071925" w:rsidRDefault="00071925">
            <w:pPr>
              <w:numPr>
                <w:ilvl w:val="0"/>
                <w:numId w:val="1"/>
              </w:numPr>
              <w:ind w:left="57"/>
            </w:pP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01.10.2024.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II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В2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ТВ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Драматично. Фабула. Анализа новнинских вијести.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08.10.2024.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III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В3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Анализа фабула написаних на основу новинских вијести.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15.10.2024.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IV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В4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Анализа фабула написаних на основу новинских вијести.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22.10.2024.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V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В5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Анализа драмких текстова.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29.10.2024.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VI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В6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Писање биографије лика.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05.11.2024.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VII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В7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Писање дијалошке сцене на задату тему.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12.11.2024.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VIII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В8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ТВ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Колоквијум.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19.11.2024.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IX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В9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ТВ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Анализа драмског дјела.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26.11.2024.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X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В10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Писање сижеа за драму.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03.12.2024.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lastRenderedPageBreak/>
              <w:t>XI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В11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Писање сценослиједа према сижеу.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10.12.2024.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XII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В12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Даљи рад на сценослиједу.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17.12.2024.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XIII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В13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Писање прве сцене из сценослиједа.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24.12.2024.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XIV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В14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Даљи рад на првој сцени из сценослиједа.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14.01.2025.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  <w:tr w:rsidR="00071925">
        <w:trPr>
          <w:jc w:val="center"/>
        </w:trPr>
        <w:tc>
          <w:tcPr>
            <w:tcW w:w="1134" w:type="dxa"/>
            <w:vAlign w:val="center"/>
          </w:tcPr>
          <w:p w:rsidR="00071925" w:rsidRDefault="00CF277D">
            <w:pPr>
              <w:jc w:val="center"/>
            </w:pPr>
            <w:r>
              <w:t>XV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В15</w:t>
            </w:r>
          </w:p>
        </w:tc>
        <w:tc>
          <w:tcPr>
            <w:tcW w:w="1021" w:type="dxa"/>
            <w:vAlign w:val="center"/>
          </w:tcPr>
          <w:p w:rsidR="00071925" w:rsidRDefault="00CF277D">
            <w:pPr>
              <w:jc w:val="center"/>
            </w:pPr>
            <w:r>
              <w:t>ТВ</w:t>
            </w:r>
          </w:p>
        </w:tc>
        <w:tc>
          <w:tcPr>
            <w:tcW w:w="2835" w:type="dxa"/>
            <w:vAlign w:val="center"/>
          </w:tcPr>
          <w:p w:rsidR="00071925" w:rsidRDefault="00CF277D">
            <w:r>
              <w:t>Припреме за колоквијум.</w:t>
            </w:r>
          </w:p>
        </w:tc>
        <w:tc>
          <w:tcPr>
            <w:tcW w:w="1407" w:type="dxa"/>
            <w:vAlign w:val="center"/>
          </w:tcPr>
          <w:p w:rsidR="00071925" w:rsidRDefault="00CF277D">
            <w:pPr>
              <w:ind w:left="57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:rsidR="00071925" w:rsidRDefault="00CF277D">
            <w:r>
              <w:t>21.01.2025.</w:t>
            </w:r>
          </w:p>
        </w:tc>
        <w:tc>
          <w:tcPr>
            <w:tcW w:w="1531" w:type="dxa"/>
            <w:vAlign w:val="center"/>
          </w:tcPr>
          <w:p w:rsidR="00071925" w:rsidRDefault="00CF277D">
            <w:r>
              <w:t>14.00-14.45</w:t>
            </w:r>
          </w:p>
        </w:tc>
        <w:tc>
          <w:tcPr>
            <w:tcW w:w="1531" w:type="dxa"/>
            <w:vAlign w:val="center"/>
          </w:tcPr>
          <w:p w:rsidR="00071925" w:rsidRDefault="00CF277D">
            <w:pPr>
              <w:ind w:right="57"/>
            </w:pPr>
            <w:r>
              <w:t>кабинет историје и теорије</w:t>
            </w:r>
          </w:p>
        </w:tc>
        <w:tc>
          <w:tcPr>
            <w:tcW w:w="379" w:type="dxa"/>
            <w:vAlign w:val="center"/>
          </w:tcPr>
          <w:p w:rsidR="00071925" w:rsidRDefault="00CF277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71925" w:rsidRDefault="00CF277D">
            <w:pPr>
              <w:ind w:left="57" w:right="57"/>
            </w:pPr>
            <w:r>
              <w:t>Милан Гајић, МА виши асистент</w:t>
            </w:r>
          </w:p>
        </w:tc>
      </w:tr>
    </w:tbl>
    <w:p w:rsidR="00071925" w:rsidRDefault="00CF277D">
      <w:pPr>
        <w:spacing w:before="80"/>
      </w:pPr>
      <w:r>
        <w:rPr>
          <w:sz w:val="20"/>
          <w:szCs w:val="20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:rsidR="00071925" w:rsidRDefault="00071925">
      <w:pPr>
        <w:spacing w:before="80"/>
        <w:rPr>
          <w:sz w:val="20"/>
          <w:szCs w:val="20"/>
        </w:rPr>
      </w:pPr>
    </w:p>
    <w:p w:rsidR="00071925" w:rsidRDefault="00071925">
      <w:pPr>
        <w:spacing w:before="240"/>
        <w:ind w:left="10800"/>
        <w:rPr>
          <w:b/>
        </w:rPr>
      </w:pPr>
    </w:p>
    <w:p w:rsidR="00071925" w:rsidRDefault="00CF277D">
      <w:pPr>
        <w:spacing w:before="240"/>
        <w:ind w:left="10800"/>
        <w:rPr>
          <w:b/>
        </w:rPr>
      </w:pPr>
      <w:r>
        <w:rPr>
          <w:b/>
        </w:rPr>
        <w:t xml:space="preserve">ПРЕДМЕТНИ НАСТАВНИК: </w:t>
      </w:r>
    </w:p>
    <w:p w:rsidR="00071925" w:rsidRDefault="00CF277D">
      <w:pPr>
        <w:spacing w:before="240"/>
        <w:ind w:left="10800"/>
        <w:rPr>
          <w:b/>
        </w:rPr>
      </w:pPr>
      <w:bookmarkStart w:id="1" w:name="_heading=h.gjdgxs" w:colFirst="0" w:colLast="0"/>
      <w:bookmarkEnd w:id="1"/>
      <w:r>
        <w:rPr>
          <w:b/>
        </w:rPr>
        <w:t>Марио Ћулум, ма редовни професор</w:t>
      </w:r>
    </w:p>
    <w:p w:rsidR="00071925" w:rsidRDefault="00071925">
      <w:pPr>
        <w:spacing w:before="240"/>
        <w:ind w:left="10800"/>
        <w:rPr>
          <w:b/>
        </w:rPr>
      </w:pPr>
    </w:p>
    <w:p w:rsidR="00071925" w:rsidRDefault="00071925">
      <w:pPr>
        <w:spacing w:before="120"/>
      </w:pPr>
    </w:p>
    <w:sectPr w:rsidR="00071925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4E8C"/>
    <w:multiLevelType w:val="multilevel"/>
    <w:tmpl w:val="0D6063EC"/>
    <w:lvl w:ilvl="0">
      <w:start w:val="16"/>
      <w:numFmt w:val="bullet"/>
      <w:lvlText w:val="-"/>
      <w:lvlJc w:val="left"/>
      <w:pPr>
        <w:ind w:left="41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13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5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7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9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01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3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5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77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25"/>
    <w:rsid w:val="00071925"/>
    <w:rsid w:val="00C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62FE6-245A-40FD-A486-EA836CD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D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iJf8LvlbRjPJYv9SwhAsIQvnA==">CgMxLjAyCGguZ2pkZ3hzOAByITFFdDVSZzVGU2laS1J3NV90ZGJCT2RuZ2MybHFNOG0xdQ==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HP</cp:lastModifiedBy>
  <cp:revision>2</cp:revision>
  <dcterms:created xsi:type="dcterms:W3CDTF">2022-12-06T19:42:00Z</dcterms:created>
  <dcterms:modified xsi:type="dcterms:W3CDTF">2024-10-18T10:50:00Z</dcterms:modified>
</cp:coreProperties>
</file>