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380"/>
        <w:gridCol w:w="1602"/>
        <w:gridCol w:w="2853"/>
        <w:gridCol w:w="1270"/>
        <w:gridCol w:w="1270"/>
        <w:gridCol w:w="1270"/>
        <w:gridCol w:w="1270"/>
        <w:gridCol w:w="1270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156BA0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FB601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FB601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22D318E" w:rsidR="008B1B16" w:rsidRPr="00BB6B91" w:rsidRDefault="00577D9D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с партитурама </w:t>
            </w:r>
            <w:r w:rsidR="00F369E3">
              <w:rPr>
                <w:lang w:val="sr-Cyrl-RS"/>
              </w:rPr>
              <w:t>4</w:t>
            </w:r>
          </w:p>
        </w:tc>
        <w:tc>
          <w:tcPr>
            <w:tcW w:w="1440" w:type="dxa"/>
            <w:vAlign w:val="center"/>
          </w:tcPr>
          <w:p w14:paraId="03D75D6B" w14:textId="67B2F882" w:rsidR="008B1B16" w:rsidRDefault="00292404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21ММТПДП</w:t>
            </w:r>
            <w:r w:rsidR="00F369E3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5AC2D2D" w:rsidR="008B1B16" w:rsidRDefault="002C43C2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03C66BDF" w14:textId="2CFC53C5" w:rsidR="008B1B16" w:rsidRPr="00BB6B91" w:rsidRDefault="00F369E3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Четврти</w:t>
            </w:r>
          </w:p>
        </w:tc>
        <w:tc>
          <w:tcPr>
            <w:tcW w:w="1152" w:type="dxa"/>
            <w:vAlign w:val="center"/>
          </w:tcPr>
          <w:p w14:paraId="6E25043A" w14:textId="51CD866A" w:rsidR="008B1B16" w:rsidRPr="00EC04F7" w:rsidRDefault="00F70FE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1D202A72" w14:textId="4B62BE55" w:rsidR="008B1B16" w:rsidRPr="00314A36" w:rsidRDefault="00577D9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B2EDA1A" w14:textId="77777777" w:rsidR="00133FCA" w:rsidRDefault="00133FCA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369E3" w:rsidRPr="00D00B6C" w14:paraId="2FA16F0F" w14:textId="77777777" w:rsidTr="00A412E7">
        <w:trPr>
          <w:jc w:val="center"/>
        </w:trPr>
        <w:tc>
          <w:tcPr>
            <w:tcW w:w="1134" w:type="dxa"/>
            <w:vAlign w:val="center"/>
          </w:tcPr>
          <w:p w14:paraId="5B5FB702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F369E3" w:rsidRDefault="00F369E3" w:rsidP="00F369E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5CB33390" w:rsidR="00F369E3" w:rsidRPr="005E0F98" w:rsidRDefault="00F369E3" w:rsidP="00F369E3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  <w:vAlign w:val="center"/>
          </w:tcPr>
          <w:p w14:paraId="75382558" w14:textId="514EB12F" w:rsidR="00F369E3" w:rsidRDefault="00F369E3" w:rsidP="00F369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4F3E2722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</w:tcPr>
          <w:p w14:paraId="6EB81FBF" w14:textId="08F97883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14.15</w:t>
            </w:r>
          </w:p>
        </w:tc>
        <w:tc>
          <w:tcPr>
            <w:tcW w:w="1531" w:type="dxa"/>
            <w:vAlign w:val="center"/>
          </w:tcPr>
          <w:p w14:paraId="28A6CA64" w14:textId="00A1CC1E" w:rsidR="00F369E3" w:rsidRDefault="00F369E3" w:rsidP="00F369E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46DA79A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F369E3" w:rsidRDefault="00F369E3" w:rsidP="00F369E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F369E3" w:rsidRPr="00220DB6" w14:paraId="3A465CFF" w14:textId="77777777" w:rsidTr="008730F2">
        <w:trPr>
          <w:jc w:val="center"/>
        </w:trPr>
        <w:tc>
          <w:tcPr>
            <w:tcW w:w="1134" w:type="dxa"/>
            <w:vAlign w:val="center"/>
          </w:tcPr>
          <w:p w14:paraId="5F2E50CA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61CDFC6B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2077BCC5" w14:textId="2B5534EF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4C1D097E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2F32C644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5143B8CA" w14:textId="318C4B07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75FDA8D4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260615FE" w14:textId="77777777" w:rsidTr="008730F2">
        <w:trPr>
          <w:jc w:val="center"/>
        </w:trPr>
        <w:tc>
          <w:tcPr>
            <w:tcW w:w="1134" w:type="dxa"/>
            <w:vAlign w:val="center"/>
          </w:tcPr>
          <w:p w14:paraId="386A71B0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36597E4C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091FDF2B" w14:textId="1751F4B4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157F5178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1239EB" w14:textId="20DCF721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6544C47C" w14:textId="6E27230F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25B23F18" w14:textId="77777777" w:rsidTr="008730F2">
        <w:trPr>
          <w:jc w:val="center"/>
        </w:trPr>
        <w:tc>
          <w:tcPr>
            <w:tcW w:w="1134" w:type="dxa"/>
            <w:vAlign w:val="center"/>
          </w:tcPr>
          <w:p w14:paraId="5286814C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224EF2E4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67F65708" w14:textId="5844C9A1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51CA7205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4C03372E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6E620D01" w14:textId="6E78D648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60015816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0080BD30" w14:textId="77777777" w:rsidTr="008730F2">
        <w:trPr>
          <w:jc w:val="center"/>
        </w:trPr>
        <w:tc>
          <w:tcPr>
            <w:tcW w:w="1134" w:type="dxa"/>
            <w:vAlign w:val="center"/>
          </w:tcPr>
          <w:p w14:paraId="422B51D0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49C8E108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2B17A0FF" w14:textId="39D0A47B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32BE751D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34D00B7D" w14:textId="78A5B0BE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2C558CFC" w14:textId="2CC16E49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2E9D3B21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5C163D29" w14:textId="77777777" w:rsidTr="008730F2">
        <w:trPr>
          <w:jc w:val="center"/>
        </w:trPr>
        <w:tc>
          <w:tcPr>
            <w:tcW w:w="1134" w:type="dxa"/>
            <w:vAlign w:val="center"/>
          </w:tcPr>
          <w:p w14:paraId="65E67C27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3A6DBF55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 xml:space="preserve">егласне </w:t>
            </w:r>
            <w:r w:rsidRPr="009A515C">
              <w:rPr>
                <w:lang w:val="sr-Cyrl-BA"/>
              </w:rPr>
              <w:lastRenderedPageBreak/>
              <w:t>композиције – духовне и световне</w:t>
            </w:r>
          </w:p>
        </w:tc>
        <w:tc>
          <w:tcPr>
            <w:tcW w:w="1407" w:type="dxa"/>
          </w:tcPr>
          <w:p w14:paraId="7C15378E" w14:textId="48190662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3C3880FB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7CC217A5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1245AD41" w14:textId="13B0B02D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60F2337C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281A5FE4" w14:textId="77777777" w:rsidTr="008730F2">
        <w:trPr>
          <w:jc w:val="center"/>
        </w:trPr>
        <w:tc>
          <w:tcPr>
            <w:tcW w:w="1134" w:type="dxa"/>
            <w:vAlign w:val="center"/>
          </w:tcPr>
          <w:p w14:paraId="5C354687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F51E80A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64703ED7" w14:textId="76263CC9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760993F5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7AEA10F0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423E4179" w14:textId="7C637706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46ADF55C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220DB6" w14:paraId="2BA52A4D" w14:textId="77777777" w:rsidTr="008730F2">
        <w:trPr>
          <w:jc w:val="center"/>
        </w:trPr>
        <w:tc>
          <w:tcPr>
            <w:tcW w:w="1134" w:type="dxa"/>
            <w:vAlign w:val="center"/>
          </w:tcPr>
          <w:p w14:paraId="16DD7251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43F780A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5E961A23" w14:textId="02436DD2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46688AE2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01CCA625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3F069059" w14:textId="0EDA28BA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1AAAB80B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3F2FB18C" w14:textId="77777777" w:rsidTr="008730F2">
        <w:trPr>
          <w:jc w:val="center"/>
        </w:trPr>
        <w:tc>
          <w:tcPr>
            <w:tcW w:w="1134" w:type="dxa"/>
            <w:vAlign w:val="center"/>
          </w:tcPr>
          <w:p w14:paraId="7A548883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31ECD826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7EC3D61F" w14:textId="49388829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58188F66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7DBA2DA3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5D821D71" w14:textId="625931AC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22634DDF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6FC10D1F" w14:textId="77777777" w:rsidTr="008730F2">
        <w:trPr>
          <w:jc w:val="center"/>
        </w:trPr>
        <w:tc>
          <w:tcPr>
            <w:tcW w:w="1134" w:type="dxa"/>
            <w:vAlign w:val="center"/>
          </w:tcPr>
          <w:p w14:paraId="23BB13EA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662CEC57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2AEF0AF1" w14:textId="3E0C1120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234B35F4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42F21C9A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18EBE43E" w14:textId="12D385FA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56AF2F9D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7E9B022F" w14:textId="77777777" w:rsidTr="008730F2">
        <w:trPr>
          <w:jc w:val="center"/>
        </w:trPr>
        <w:tc>
          <w:tcPr>
            <w:tcW w:w="1134" w:type="dxa"/>
            <w:vAlign w:val="center"/>
          </w:tcPr>
          <w:p w14:paraId="5C2158D8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6473AAD5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05D5362E" w14:textId="0295543E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1824C90F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7C80C457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01BBFCF0" w14:textId="57C79046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19C27E71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7D8B8EF0" w14:textId="77777777" w:rsidTr="008730F2">
        <w:trPr>
          <w:jc w:val="center"/>
        </w:trPr>
        <w:tc>
          <w:tcPr>
            <w:tcW w:w="1134" w:type="dxa"/>
            <w:vAlign w:val="center"/>
          </w:tcPr>
          <w:p w14:paraId="1BAFC50E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446D966E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53B1688E" w14:textId="013C64C2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3C132DCC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5B978478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7E8D3E75" w14:textId="1DF6C013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557977D0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391C638C" w14:textId="77777777" w:rsidTr="008730F2">
        <w:trPr>
          <w:jc w:val="center"/>
        </w:trPr>
        <w:tc>
          <w:tcPr>
            <w:tcW w:w="1134" w:type="dxa"/>
            <w:vAlign w:val="center"/>
          </w:tcPr>
          <w:p w14:paraId="6DF777A8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13B20353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</w:t>
            </w:r>
            <w:r>
              <w:rPr>
                <w:lang w:val="sr-Cyrl-BA"/>
              </w:rPr>
              <w:t>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2F30BA6D" w14:textId="27AD5F66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4F5A6FE4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4D985F21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3599C20C" w14:textId="1E3348EF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2FF63A55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0F927C6E" w14:textId="77777777" w:rsidTr="008730F2">
        <w:trPr>
          <w:jc w:val="center"/>
        </w:trPr>
        <w:tc>
          <w:tcPr>
            <w:tcW w:w="1134" w:type="dxa"/>
            <w:vAlign w:val="center"/>
          </w:tcPr>
          <w:p w14:paraId="1123CDCD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51F4DBCF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</w:t>
            </w:r>
            <w:r>
              <w:rPr>
                <w:lang w:val="sr-Cyrl-BA"/>
              </w:rPr>
              <w:t>иш</w:t>
            </w:r>
            <w:r w:rsidRPr="009A515C">
              <w:rPr>
                <w:lang w:val="sr-Cyrl-BA"/>
              </w:rPr>
              <w:t>егласне композиције – духовне и световне</w:t>
            </w:r>
          </w:p>
        </w:tc>
        <w:tc>
          <w:tcPr>
            <w:tcW w:w="1407" w:type="dxa"/>
          </w:tcPr>
          <w:p w14:paraId="56FA2F2A" w14:textId="1ED56D39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5BC68A43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63708B52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07F309F1" w14:textId="3081BCDC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1428AB91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369E3" w:rsidRPr="009F0721" w14:paraId="41B59CEB" w14:textId="77777777" w:rsidTr="008730F2">
        <w:trPr>
          <w:jc w:val="center"/>
        </w:trPr>
        <w:tc>
          <w:tcPr>
            <w:tcW w:w="1134" w:type="dxa"/>
            <w:vAlign w:val="center"/>
          </w:tcPr>
          <w:p w14:paraId="01BC421C" w14:textId="77777777" w:rsidR="00F369E3" w:rsidRPr="00BF283C" w:rsidRDefault="00F369E3" w:rsidP="00F369E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F369E3" w:rsidRDefault="00F369E3" w:rsidP="00F369E3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743500CF" w:rsidR="00F369E3" w:rsidRDefault="00F369E3" w:rsidP="00F369E3">
            <w:pPr>
              <w:ind w:left="57"/>
              <w:rPr>
                <w:lang w:val="sr-Cyrl-BA"/>
              </w:rPr>
            </w:pPr>
            <w:r w:rsidRPr="009A515C">
              <w:rPr>
                <w:lang w:val="sr-Cyrl-BA"/>
              </w:rPr>
              <w:t>Хорске виегласне композиције – духовне и световне</w:t>
            </w:r>
          </w:p>
        </w:tc>
        <w:tc>
          <w:tcPr>
            <w:tcW w:w="1407" w:type="dxa"/>
          </w:tcPr>
          <w:p w14:paraId="3E483D46" w14:textId="128D7E87" w:rsidR="00F369E3" w:rsidRDefault="00F369E3" w:rsidP="00F369E3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72C43013" w:rsidR="00F369E3" w:rsidRDefault="00F369E3" w:rsidP="00F369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0F073A0F" w:rsidR="00F369E3" w:rsidRDefault="00F369E3" w:rsidP="00F369E3">
            <w:pPr>
              <w:jc w:val="center"/>
              <w:rPr>
                <w:lang w:val="sr-Cyrl-BA"/>
              </w:rPr>
            </w:pPr>
            <w:r w:rsidRPr="00D91DD6">
              <w:t>14.15</w:t>
            </w:r>
          </w:p>
        </w:tc>
        <w:tc>
          <w:tcPr>
            <w:tcW w:w="1531" w:type="dxa"/>
          </w:tcPr>
          <w:p w14:paraId="480E021B" w14:textId="7C371B0F" w:rsidR="00F369E3" w:rsidRDefault="00F369E3" w:rsidP="00F369E3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774AA799" w:rsidR="00F369E3" w:rsidRDefault="00F369E3" w:rsidP="00F369E3">
            <w:pPr>
              <w:jc w:val="center"/>
              <w:rPr>
                <w:lang w:val="sr-Cyrl-BA"/>
              </w:rPr>
            </w:pPr>
            <w:r w:rsidRPr="00CB2A3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F369E3" w:rsidRDefault="00F369E3" w:rsidP="00F369E3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p w14:paraId="2B1CF196" w14:textId="28636FE9" w:rsidR="000C283C" w:rsidRPr="002C43C2" w:rsidRDefault="00F979ED" w:rsidP="002C43C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4B35620C" w14:textId="77777777" w:rsidR="00DC66A1" w:rsidRPr="00DC66A1" w:rsidRDefault="00DC66A1" w:rsidP="00DC66A1">
      <w:pPr>
        <w:spacing w:before="240"/>
        <w:ind w:left="10800"/>
        <w:rPr>
          <w:b/>
          <w:lang w:val="sr-Cyrl-BA"/>
        </w:rPr>
      </w:pPr>
      <w:r w:rsidRPr="00DC66A1">
        <w:rPr>
          <w:b/>
          <w:lang w:val="sr-Cyrl-BA"/>
        </w:rPr>
        <w:t>Сарадник:</w:t>
      </w:r>
    </w:p>
    <w:p w14:paraId="3BF64C96" w14:textId="59FF31A9" w:rsidR="008717F9" w:rsidRPr="002C43C2" w:rsidRDefault="00DC66A1" w:rsidP="00DC66A1">
      <w:pPr>
        <w:spacing w:before="240"/>
        <w:ind w:left="10800"/>
        <w:rPr>
          <w:b/>
          <w:lang w:val="sr-Cyrl-BA"/>
        </w:rPr>
      </w:pPr>
      <w:r w:rsidRPr="00DC66A1">
        <w:rPr>
          <w:b/>
          <w:lang w:val="sr-Cyrl-BA"/>
        </w:rPr>
        <w:t>ма Душан В. Урошевић, в. асис.</w:t>
      </w:r>
    </w:p>
    <w:sectPr w:rsidR="008717F9" w:rsidRPr="002C43C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3E2B"/>
    <w:rsid w:val="0013259B"/>
    <w:rsid w:val="00133FCA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1F6816"/>
    <w:rsid w:val="00220DB6"/>
    <w:rsid w:val="00222C39"/>
    <w:rsid w:val="00225EE8"/>
    <w:rsid w:val="00274F5F"/>
    <w:rsid w:val="00290BF5"/>
    <w:rsid w:val="00292404"/>
    <w:rsid w:val="00294931"/>
    <w:rsid w:val="002A255C"/>
    <w:rsid w:val="002A7CDA"/>
    <w:rsid w:val="002C43C2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77D9D"/>
    <w:rsid w:val="005E0F98"/>
    <w:rsid w:val="00625F82"/>
    <w:rsid w:val="006743E3"/>
    <w:rsid w:val="00685B50"/>
    <w:rsid w:val="006966C4"/>
    <w:rsid w:val="006B3AE7"/>
    <w:rsid w:val="006C4DDE"/>
    <w:rsid w:val="006D4341"/>
    <w:rsid w:val="00703E30"/>
    <w:rsid w:val="00726DA6"/>
    <w:rsid w:val="0075376C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4D43"/>
    <w:rsid w:val="00B40727"/>
    <w:rsid w:val="00B44551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C66A1"/>
    <w:rsid w:val="00DE0ACB"/>
    <w:rsid w:val="00E06154"/>
    <w:rsid w:val="00E11D47"/>
    <w:rsid w:val="00E1409A"/>
    <w:rsid w:val="00E16BAD"/>
    <w:rsid w:val="00E172BD"/>
    <w:rsid w:val="00E20131"/>
    <w:rsid w:val="00E25A41"/>
    <w:rsid w:val="00E4219E"/>
    <w:rsid w:val="00E669AC"/>
    <w:rsid w:val="00E6700D"/>
    <w:rsid w:val="00E73CD5"/>
    <w:rsid w:val="00E807A6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369E3"/>
    <w:rsid w:val="00F4384F"/>
    <w:rsid w:val="00F47ACA"/>
    <w:rsid w:val="00F64DAB"/>
    <w:rsid w:val="00F70D90"/>
    <w:rsid w:val="00F70FE1"/>
    <w:rsid w:val="00F7798C"/>
    <w:rsid w:val="00F85F42"/>
    <w:rsid w:val="00F979ED"/>
    <w:rsid w:val="00FB6018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62</cp:revision>
  <cp:lastPrinted>2022-07-01T06:06:00Z</cp:lastPrinted>
  <dcterms:created xsi:type="dcterms:W3CDTF">2018-09-12T18:42:00Z</dcterms:created>
  <dcterms:modified xsi:type="dcterms:W3CDTF">2026-02-09T19:05:00Z</dcterms:modified>
</cp:coreProperties>
</file>