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1AE2D029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AE33C0">
              <w:rPr>
                <w:sz w:val="28"/>
                <w:szCs w:val="28"/>
                <w:lang w:val="sr-Cyrl-BA"/>
              </w:rPr>
              <w:t>историју и теорију филма и театра, драматургију и продукцију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3063"/>
        <w:gridCol w:w="1620"/>
        <w:gridCol w:w="2970"/>
        <w:gridCol w:w="990"/>
        <w:gridCol w:w="1170"/>
        <w:gridCol w:w="1256"/>
        <w:gridCol w:w="1079"/>
        <w:gridCol w:w="1247"/>
      </w:tblGrid>
      <w:tr w:rsidR="00A01723" w:rsidRPr="00EE47A5" w14:paraId="1B34F432" w14:textId="77777777" w:rsidTr="00A01723">
        <w:trPr>
          <w:jc w:val="center"/>
        </w:trPr>
        <w:tc>
          <w:tcPr>
            <w:tcW w:w="1163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306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970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56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79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A01723">
        <w:trPr>
          <w:jc w:val="center"/>
        </w:trPr>
        <w:tc>
          <w:tcPr>
            <w:tcW w:w="1163" w:type="dxa"/>
            <w:vAlign w:val="center"/>
          </w:tcPr>
          <w:p w14:paraId="5988E84C" w14:textId="0C3D9C08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A01723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A0172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3063" w:type="dxa"/>
            <w:vAlign w:val="center"/>
          </w:tcPr>
          <w:p w14:paraId="7444860C" w14:textId="4B17E6F3" w:rsidR="008B1B16" w:rsidRPr="00A01723" w:rsidRDefault="00A01723" w:rsidP="00A01723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>Сценски говор са основама српског језика 1</w:t>
            </w:r>
          </w:p>
        </w:tc>
        <w:tc>
          <w:tcPr>
            <w:tcW w:w="1620" w:type="dxa"/>
            <w:vAlign w:val="center"/>
          </w:tcPr>
          <w:p w14:paraId="03D75D6B" w14:textId="733D7036" w:rsidR="008B1B16" w:rsidRDefault="00A01723" w:rsidP="006D4341">
            <w:pPr>
              <w:jc w:val="center"/>
              <w:rPr>
                <w:lang w:val="sr-Cyrl-BA"/>
              </w:rPr>
            </w:pPr>
            <w:r>
              <w:t>ОДУД24СГСЈ1</w:t>
            </w:r>
          </w:p>
        </w:tc>
        <w:tc>
          <w:tcPr>
            <w:tcW w:w="2970" w:type="dxa"/>
            <w:vAlign w:val="center"/>
          </w:tcPr>
          <w:p w14:paraId="78278A70" w14:textId="2BF84156" w:rsidR="008B1B16" w:rsidRPr="00A01723" w:rsidRDefault="00A01723" w:rsidP="00EC04F7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ДРАМСКЕ УМЈЕТНОСТИ</w:t>
            </w:r>
          </w:p>
        </w:tc>
        <w:tc>
          <w:tcPr>
            <w:tcW w:w="990" w:type="dxa"/>
            <w:vAlign w:val="center"/>
          </w:tcPr>
          <w:p w14:paraId="1FF6F036" w14:textId="2090391F" w:rsidR="008B1B16" w:rsidRPr="00A01723" w:rsidRDefault="00A01723" w:rsidP="001570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170" w:type="dxa"/>
            <w:vAlign w:val="center"/>
          </w:tcPr>
          <w:p w14:paraId="5F6A1577" w14:textId="57EC2D95" w:rsidR="008B1B16" w:rsidRPr="00A01723" w:rsidRDefault="00A01723" w:rsidP="001570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256" w:type="dxa"/>
            <w:vAlign w:val="center"/>
          </w:tcPr>
          <w:p w14:paraId="03C66BDF" w14:textId="4BDE0C71" w:rsidR="008B1B16" w:rsidRPr="00A01723" w:rsidRDefault="00A01723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079" w:type="dxa"/>
            <w:vAlign w:val="center"/>
          </w:tcPr>
          <w:p w14:paraId="6E25043A" w14:textId="77777777" w:rsidR="008B1B16" w:rsidRPr="00EC04F7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1247" w:type="dxa"/>
            <w:vAlign w:val="center"/>
          </w:tcPr>
          <w:p w14:paraId="1D202A72" w14:textId="49ABF4E3" w:rsidR="008B1B16" w:rsidRPr="00314A36" w:rsidRDefault="00A0172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264"/>
        <w:gridCol w:w="1440"/>
        <w:gridCol w:w="1440"/>
        <w:gridCol w:w="1800"/>
        <w:gridCol w:w="379"/>
        <w:gridCol w:w="2552"/>
      </w:tblGrid>
      <w:tr w:rsidR="00BE6390" w:rsidRPr="009F0721" w14:paraId="24369DB8" w14:textId="77777777" w:rsidTr="00A01723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64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D3E81" w:rsidRPr="009F0721" w14:paraId="4FE15B04" w14:textId="77777777" w:rsidTr="008D2E41">
        <w:trPr>
          <w:jc w:val="center"/>
        </w:trPr>
        <w:tc>
          <w:tcPr>
            <w:tcW w:w="1120" w:type="dxa"/>
            <w:vAlign w:val="center"/>
          </w:tcPr>
          <w:p w14:paraId="5E4D5FF4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4FFBBCEA" w:rsidR="00FD3E81" w:rsidRPr="005E0F98" w:rsidRDefault="00FD3E81" w:rsidP="00FD3E8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Упознавање студената са предметом Сценски говор</w:t>
            </w:r>
          </w:p>
        </w:tc>
        <w:tc>
          <w:tcPr>
            <w:tcW w:w="1264" w:type="dxa"/>
            <w:vAlign w:val="center"/>
          </w:tcPr>
          <w:p w14:paraId="286B6538" w14:textId="59A99165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3B16D290" w14:textId="3DCDB49A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4.10.2025.</w:t>
            </w:r>
          </w:p>
        </w:tc>
        <w:tc>
          <w:tcPr>
            <w:tcW w:w="1440" w:type="dxa"/>
            <w:vAlign w:val="center"/>
          </w:tcPr>
          <w:p w14:paraId="7598A125" w14:textId="0279B3F2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  <w:vAlign w:val="center"/>
          </w:tcPr>
          <w:p w14:paraId="7B6B098A" w14:textId="4B181FB2" w:rsidR="00FD3E81" w:rsidRDefault="00FD3E81" w:rsidP="00FD3E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5459F223" w14:textId="78237963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9AAFE10" w14:textId="48748254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481C8CFE" w14:textId="77777777" w:rsidTr="008D2E41">
        <w:trPr>
          <w:jc w:val="center"/>
        </w:trPr>
        <w:tc>
          <w:tcPr>
            <w:tcW w:w="1120" w:type="dxa"/>
            <w:vAlign w:val="center"/>
          </w:tcPr>
          <w:p w14:paraId="136D92EE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078B4A55" w14:textId="77777777" w:rsidR="00FD3E81" w:rsidRDefault="00FD3E81" w:rsidP="00FD3E81">
            <w:pPr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Говорне константе,</w:t>
            </w:r>
          </w:p>
          <w:p w14:paraId="05AF52E2" w14:textId="77777777" w:rsidR="00FD3E81" w:rsidRDefault="00FD3E81" w:rsidP="00FD3E81">
            <w:pPr>
              <w:rPr>
                <w:lang w:val="ru-RU"/>
              </w:rPr>
            </w:pPr>
            <w:r>
              <w:rPr>
                <w:lang w:val="ru-RU"/>
              </w:rPr>
              <w:t>Јачина и висина гласа, темпо говора</w:t>
            </w:r>
          </w:p>
          <w:p w14:paraId="3E060C7D" w14:textId="320B5DD4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Latn-RS"/>
              </w:rPr>
              <w:t xml:space="preserve"> </w:t>
            </w:r>
          </w:p>
        </w:tc>
        <w:tc>
          <w:tcPr>
            <w:tcW w:w="1264" w:type="dxa"/>
          </w:tcPr>
          <w:p w14:paraId="0919EC28" w14:textId="38D35B1E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42857EB7" w14:textId="17964F51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4.10.2025.</w:t>
            </w:r>
          </w:p>
        </w:tc>
        <w:tc>
          <w:tcPr>
            <w:tcW w:w="1440" w:type="dxa"/>
            <w:vAlign w:val="center"/>
          </w:tcPr>
          <w:p w14:paraId="165B1790" w14:textId="4E27E549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3FA3A410" w14:textId="745404FE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03D9CEDC" w14:textId="5D79EC8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5E1879E" w14:textId="6DDDDAB2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465BB65F" w14:textId="77777777" w:rsidTr="008D2E41">
        <w:trPr>
          <w:jc w:val="center"/>
        </w:trPr>
        <w:tc>
          <w:tcPr>
            <w:tcW w:w="1120" w:type="dxa"/>
            <w:vAlign w:val="center"/>
          </w:tcPr>
          <w:p w14:paraId="0A59C8E3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E64D09A" w14:textId="791B4A8E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Акценатски систем српског језика</w:t>
            </w:r>
          </w:p>
        </w:tc>
        <w:tc>
          <w:tcPr>
            <w:tcW w:w="1264" w:type="dxa"/>
          </w:tcPr>
          <w:p w14:paraId="4CA359AB" w14:textId="1F5B51B6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31B3D807" w14:textId="7C6D81F5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18.10.2025.</w:t>
            </w:r>
          </w:p>
        </w:tc>
        <w:tc>
          <w:tcPr>
            <w:tcW w:w="1440" w:type="dxa"/>
            <w:vAlign w:val="center"/>
          </w:tcPr>
          <w:p w14:paraId="5B735564" w14:textId="68C6D9BA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729FB6CA" w14:textId="56507E68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74345EF0" w14:textId="5C38133A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82B0B43" w14:textId="731BDCB1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27A2893C" w14:textId="77777777" w:rsidTr="008D2E41">
        <w:trPr>
          <w:jc w:val="center"/>
        </w:trPr>
        <w:tc>
          <w:tcPr>
            <w:tcW w:w="1120" w:type="dxa"/>
            <w:vAlign w:val="center"/>
          </w:tcPr>
          <w:p w14:paraId="47703AB8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21B423F" w14:textId="270820CC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Акценатски систем српског језика</w:t>
            </w:r>
          </w:p>
        </w:tc>
        <w:tc>
          <w:tcPr>
            <w:tcW w:w="1264" w:type="dxa"/>
          </w:tcPr>
          <w:p w14:paraId="5AC93297" w14:textId="0D5A755B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73A6C489" w14:textId="101F824D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18.10.2025.</w:t>
            </w:r>
          </w:p>
        </w:tc>
        <w:tc>
          <w:tcPr>
            <w:tcW w:w="1440" w:type="dxa"/>
            <w:vAlign w:val="center"/>
          </w:tcPr>
          <w:p w14:paraId="5FCEBB5F" w14:textId="2F9BB333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18F7123E" w14:textId="690E389D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  <w:vAlign w:val="center"/>
          </w:tcPr>
          <w:p w14:paraId="5983891F" w14:textId="6E4687B6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63057BC" w14:textId="0EEE6039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48FCD863" w14:textId="77777777" w:rsidTr="008D2E41">
        <w:trPr>
          <w:jc w:val="center"/>
        </w:trPr>
        <w:tc>
          <w:tcPr>
            <w:tcW w:w="1120" w:type="dxa"/>
            <w:vAlign w:val="center"/>
          </w:tcPr>
          <w:p w14:paraId="217796A5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7DDF0BA5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Систем књижевне акцентуације, дикцијске теме</w:t>
            </w:r>
          </w:p>
        </w:tc>
        <w:tc>
          <w:tcPr>
            <w:tcW w:w="1264" w:type="dxa"/>
          </w:tcPr>
          <w:p w14:paraId="26629290" w14:textId="6254ED69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2E9D7742" w14:textId="23D685D6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1.11.2025.</w:t>
            </w:r>
          </w:p>
        </w:tc>
        <w:tc>
          <w:tcPr>
            <w:tcW w:w="1440" w:type="dxa"/>
            <w:vAlign w:val="center"/>
          </w:tcPr>
          <w:p w14:paraId="69F4DA64" w14:textId="03368452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716B301A" w14:textId="619EE142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3821465D" w14:textId="28BE6B71" w:rsidR="00FD3E81" w:rsidRDefault="00FD3E81" w:rsidP="00FD3E81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F952D6E" w14:textId="69EE302A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3EF52347" w14:textId="77777777" w:rsidTr="008D2E41">
        <w:trPr>
          <w:jc w:val="center"/>
        </w:trPr>
        <w:tc>
          <w:tcPr>
            <w:tcW w:w="1120" w:type="dxa"/>
            <w:vAlign w:val="center"/>
          </w:tcPr>
          <w:p w14:paraId="27061885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70CEBB77" w14:textId="77777777" w:rsidR="00FD3E81" w:rsidRDefault="00FD3E81" w:rsidP="00FD3E81">
            <w:pPr>
              <w:ind w:left="50"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Говорник-саговорник</w:t>
            </w:r>
          </w:p>
          <w:p w14:paraId="5DA281EB" w14:textId="45FAAE41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Видови саопштавања</w:t>
            </w:r>
          </w:p>
        </w:tc>
        <w:tc>
          <w:tcPr>
            <w:tcW w:w="1264" w:type="dxa"/>
          </w:tcPr>
          <w:p w14:paraId="3E5F0942" w14:textId="6F24CEAD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5EF3109A" w14:textId="77D92F9E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1.11.2025.</w:t>
            </w:r>
          </w:p>
        </w:tc>
        <w:tc>
          <w:tcPr>
            <w:tcW w:w="1440" w:type="dxa"/>
            <w:vAlign w:val="center"/>
          </w:tcPr>
          <w:p w14:paraId="2DD0C5CE" w14:textId="5D7EFAA1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3D412BDB" w14:textId="27349558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083C36FF" w14:textId="2C2C8B45" w:rsidR="00FD3E81" w:rsidRDefault="00FD3E81" w:rsidP="00FD3E81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167E3A" w14:textId="71BAA3B5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1501559E" w14:textId="77777777" w:rsidTr="008D2E41">
        <w:trPr>
          <w:jc w:val="center"/>
        </w:trPr>
        <w:tc>
          <w:tcPr>
            <w:tcW w:w="1120" w:type="dxa"/>
            <w:vAlign w:val="center"/>
          </w:tcPr>
          <w:p w14:paraId="5D573B13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BAE0CAA" w14:textId="3CFBCE5A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Интерпункција и дикција</w:t>
            </w:r>
          </w:p>
        </w:tc>
        <w:tc>
          <w:tcPr>
            <w:tcW w:w="1264" w:type="dxa"/>
          </w:tcPr>
          <w:p w14:paraId="5F28C447" w14:textId="7219B483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39FEAEA3" w14:textId="6204A82C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   15.11.2025.</w:t>
            </w:r>
          </w:p>
        </w:tc>
        <w:tc>
          <w:tcPr>
            <w:tcW w:w="1440" w:type="dxa"/>
            <w:vAlign w:val="center"/>
          </w:tcPr>
          <w:p w14:paraId="7A7E6AB1" w14:textId="6B61DF36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5ED01371" w14:textId="275207D1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6F86BBBA" w14:textId="43E798E7" w:rsidR="00FD3E81" w:rsidRDefault="00FD3E81" w:rsidP="00FD3E81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EDCBB12" w14:textId="2027388A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18EC75EB" w14:textId="77777777" w:rsidTr="008D2E41">
        <w:trPr>
          <w:jc w:val="center"/>
        </w:trPr>
        <w:tc>
          <w:tcPr>
            <w:tcW w:w="1120" w:type="dxa"/>
            <w:vAlign w:val="center"/>
          </w:tcPr>
          <w:p w14:paraId="6F3E4B16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264D8661" w14:textId="23282B43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Хоризонтала и вертикала изјаве , логички акценат, пауза</w:t>
            </w:r>
          </w:p>
        </w:tc>
        <w:tc>
          <w:tcPr>
            <w:tcW w:w="1264" w:type="dxa"/>
          </w:tcPr>
          <w:p w14:paraId="0728EDCA" w14:textId="5F2EF48F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48371ADA" w14:textId="67B48FDA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15.11.2025.</w:t>
            </w:r>
          </w:p>
        </w:tc>
        <w:tc>
          <w:tcPr>
            <w:tcW w:w="1440" w:type="dxa"/>
            <w:vAlign w:val="center"/>
          </w:tcPr>
          <w:p w14:paraId="050DE714" w14:textId="24BCFA9A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0166A17E" w14:textId="1102B545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594E0D3A" w14:textId="26E1B0A8" w:rsidR="00FD3E81" w:rsidRDefault="00FD3E81" w:rsidP="00FD3E81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5E5B97" w14:textId="1BB0BB42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2F17F160" w14:textId="77777777" w:rsidTr="008D2E41">
        <w:trPr>
          <w:jc w:val="center"/>
        </w:trPr>
        <w:tc>
          <w:tcPr>
            <w:tcW w:w="1120" w:type="dxa"/>
            <w:vAlign w:val="center"/>
          </w:tcPr>
          <w:p w14:paraId="4274657A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D62468D" w14:textId="571077A4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Уметност приповедања на примерима из књижевних дела </w:t>
            </w:r>
            <w:r>
              <w:rPr>
                <w:rFonts w:eastAsia="Arial"/>
                <w:sz w:val="22"/>
                <w:lang w:val="sr-Cyrl-RS"/>
              </w:rPr>
              <w:lastRenderedPageBreak/>
              <w:t>домаће класичне књижевности</w:t>
            </w:r>
          </w:p>
        </w:tc>
        <w:tc>
          <w:tcPr>
            <w:tcW w:w="1264" w:type="dxa"/>
          </w:tcPr>
          <w:p w14:paraId="0E393D9B" w14:textId="2768EC3D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lastRenderedPageBreak/>
              <w:t>субота</w:t>
            </w:r>
          </w:p>
        </w:tc>
        <w:tc>
          <w:tcPr>
            <w:tcW w:w="1440" w:type="dxa"/>
          </w:tcPr>
          <w:p w14:paraId="44FD277E" w14:textId="14FF7F4E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29.11.2025.</w:t>
            </w:r>
          </w:p>
        </w:tc>
        <w:tc>
          <w:tcPr>
            <w:tcW w:w="1440" w:type="dxa"/>
            <w:vAlign w:val="center"/>
          </w:tcPr>
          <w:p w14:paraId="3EE0F1DA" w14:textId="00E6B3A6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56AB134F" w14:textId="2FF0D176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7C1092BD" w14:textId="3B42F599" w:rsidR="00FD3E81" w:rsidRDefault="00FD3E81" w:rsidP="00FD3E81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DA6315" w14:textId="660CA47F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 xml:space="preserve">Биљана Ђуровић, МА, </w:t>
            </w:r>
            <w:r w:rsidRPr="00290B9B">
              <w:rPr>
                <w:lang w:val="sr-Cyrl-BA"/>
              </w:rPr>
              <w:lastRenderedPageBreak/>
              <w:t>ред. професор</w:t>
            </w:r>
          </w:p>
        </w:tc>
      </w:tr>
      <w:tr w:rsidR="00FD3E81" w:rsidRPr="009F0721" w14:paraId="2207A5A4" w14:textId="77777777" w:rsidTr="008D2E41">
        <w:trPr>
          <w:jc w:val="center"/>
        </w:trPr>
        <w:tc>
          <w:tcPr>
            <w:tcW w:w="1120" w:type="dxa"/>
            <w:vAlign w:val="center"/>
          </w:tcPr>
          <w:p w14:paraId="4493B40F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DCAA14D" w14:textId="77777777" w:rsidR="00FD3E81" w:rsidRDefault="00FD3E81" w:rsidP="00FD3E81">
            <w:pPr>
              <w:ind w:left="50"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 xml:space="preserve">Стих и строфа </w:t>
            </w:r>
          </w:p>
          <w:p w14:paraId="519ACED4" w14:textId="77777777" w:rsidR="00FD3E81" w:rsidRDefault="00FD3E81" w:rsidP="00FD3E81">
            <w:pPr>
              <w:ind w:left="50"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Елементи ритма у стиху</w:t>
            </w:r>
          </w:p>
          <w:p w14:paraId="5ED57E27" w14:textId="3AFD7C46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Дикцијске фигуре </w:t>
            </w:r>
          </w:p>
        </w:tc>
        <w:tc>
          <w:tcPr>
            <w:tcW w:w="1264" w:type="dxa"/>
          </w:tcPr>
          <w:p w14:paraId="3F559993" w14:textId="7F3BB546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51F17C76" w14:textId="28C39666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29.11.2025.</w:t>
            </w:r>
          </w:p>
        </w:tc>
        <w:tc>
          <w:tcPr>
            <w:tcW w:w="1440" w:type="dxa"/>
            <w:vAlign w:val="center"/>
          </w:tcPr>
          <w:p w14:paraId="38408F76" w14:textId="2D86A8A5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1FCC7E7B" w14:textId="44A07AF4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031CFBA5" w14:textId="12D4BCE3" w:rsidR="00FD3E81" w:rsidRDefault="00FD3E81" w:rsidP="00FD3E81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EE9CF2" w14:textId="0E0F8DF5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727F3602" w14:textId="77777777" w:rsidTr="008D2E41">
        <w:trPr>
          <w:jc w:val="center"/>
        </w:trPr>
        <w:tc>
          <w:tcPr>
            <w:tcW w:w="1120" w:type="dxa"/>
            <w:vAlign w:val="center"/>
          </w:tcPr>
          <w:p w14:paraId="1A6A581E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6FF7DD1" w14:textId="29955A6E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Обликовање писане речи кроз анализу одломака на примерима из књижевних дела домаће класичне књижевности</w:t>
            </w:r>
          </w:p>
        </w:tc>
        <w:tc>
          <w:tcPr>
            <w:tcW w:w="1264" w:type="dxa"/>
          </w:tcPr>
          <w:p w14:paraId="728A9DE7" w14:textId="30A64BD2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4AD8A519" w14:textId="726D9055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13.12.2025.</w:t>
            </w:r>
          </w:p>
        </w:tc>
        <w:tc>
          <w:tcPr>
            <w:tcW w:w="1440" w:type="dxa"/>
            <w:vAlign w:val="center"/>
          </w:tcPr>
          <w:p w14:paraId="7442856C" w14:textId="22008468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37057C2B" w14:textId="5B99A95F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687941E1" w14:textId="065EFCD4" w:rsidR="00FD3E81" w:rsidRDefault="00FD3E81" w:rsidP="00FD3E81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EE140CA" w14:textId="05C5A01D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240E4E7C" w14:textId="77777777" w:rsidTr="008D2E41">
        <w:trPr>
          <w:jc w:val="center"/>
        </w:trPr>
        <w:tc>
          <w:tcPr>
            <w:tcW w:w="1120" w:type="dxa"/>
            <w:vAlign w:val="center"/>
          </w:tcPr>
          <w:p w14:paraId="1547E683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7155032" w14:textId="61BAEEFF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Обликовање писане речи кроз анализу одабране песме домаћег или страног песника</w:t>
            </w:r>
          </w:p>
        </w:tc>
        <w:tc>
          <w:tcPr>
            <w:tcW w:w="1264" w:type="dxa"/>
          </w:tcPr>
          <w:p w14:paraId="77B24649" w14:textId="76B787D5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0D3F513D" w14:textId="7046FF71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13.12.2025.</w:t>
            </w:r>
          </w:p>
        </w:tc>
        <w:tc>
          <w:tcPr>
            <w:tcW w:w="1440" w:type="dxa"/>
            <w:vAlign w:val="center"/>
          </w:tcPr>
          <w:p w14:paraId="511C483B" w14:textId="08E44D2F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450BECAE" w14:textId="31038D56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7583A29A" w14:textId="0515F283" w:rsidR="00FD3E81" w:rsidRDefault="00FD3E81" w:rsidP="00FD3E81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601F484" w14:textId="099C1D2E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4F3C9BFB" w14:textId="77777777" w:rsidTr="008D2E41">
        <w:trPr>
          <w:jc w:val="center"/>
        </w:trPr>
        <w:tc>
          <w:tcPr>
            <w:tcW w:w="1120" w:type="dxa"/>
            <w:vAlign w:val="center"/>
          </w:tcPr>
          <w:p w14:paraId="53E5BF6A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9E08816" w14:textId="5B6F9FF3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Обликовање писане речи кроз анализу одабраног лика из драме домаћег драмског писца </w:t>
            </w:r>
          </w:p>
        </w:tc>
        <w:tc>
          <w:tcPr>
            <w:tcW w:w="1264" w:type="dxa"/>
          </w:tcPr>
          <w:p w14:paraId="75D18D3B" w14:textId="79E300B1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0323F717" w14:textId="6EC287E9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27.12.2025.</w:t>
            </w:r>
          </w:p>
        </w:tc>
        <w:tc>
          <w:tcPr>
            <w:tcW w:w="1440" w:type="dxa"/>
            <w:vAlign w:val="center"/>
          </w:tcPr>
          <w:p w14:paraId="15CADB24" w14:textId="3971B32B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2245A6E2" w14:textId="7051DE54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651FFC6C" w14:textId="3605467C" w:rsidR="00FD3E81" w:rsidRDefault="00FD3E81" w:rsidP="00FD3E81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723B0A6" w14:textId="45181A5E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7A157CD9" w14:textId="77777777" w:rsidTr="008D2E41">
        <w:trPr>
          <w:jc w:val="center"/>
        </w:trPr>
        <w:tc>
          <w:tcPr>
            <w:tcW w:w="1120" w:type="dxa"/>
            <w:vAlign w:val="center"/>
          </w:tcPr>
          <w:p w14:paraId="6338D78E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0714000" w14:textId="64581C05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Говорна припрема анализираних есејистичких радова </w:t>
            </w:r>
          </w:p>
        </w:tc>
        <w:tc>
          <w:tcPr>
            <w:tcW w:w="1264" w:type="dxa"/>
          </w:tcPr>
          <w:p w14:paraId="23B1192B" w14:textId="149E927F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5C1F3FF1" w14:textId="37E4EB35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27.12.2025.</w:t>
            </w:r>
          </w:p>
        </w:tc>
        <w:tc>
          <w:tcPr>
            <w:tcW w:w="1440" w:type="dxa"/>
            <w:vAlign w:val="center"/>
          </w:tcPr>
          <w:p w14:paraId="35E4D8AB" w14:textId="59F34575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2758E2FA" w14:textId="0FCB1E4D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180855E8" w14:textId="036DD40C" w:rsidR="00FD3E81" w:rsidRDefault="00FD3E81" w:rsidP="00FD3E81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2D46AE5" w14:textId="48B86BE1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FD3E81" w:rsidRPr="009F0721" w14:paraId="1013B26E" w14:textId="77777777" w:rsidTr="008D2E41">
        <w:trPr>
          <w:jc w:val="center"/>
        </w:trPr>
        <w:tc>
          <w:tcPr>
            <w:tcW w:w="1120" w:type="dxa"/>
            <w:vAlign w:val="center"/>
          </w:tcPr>
          <w:p w14:paraId="256390BD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5CB54A3F" w14:textId="2337D77E" w:rsidR="00FD3E81" w:rsidRDefault="00FD3E81" w:rsidP="00FD3E81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Преглед рада</w:t>
            </w:r>
          </w:p>
        </w:tc>
        <w:tc>
          <w:tcPr>
            <w:tcW w:w="1264" w:type="dxa"/>
          </w:tcPr>
          <w:p w14:paraId="31EE4202" w14:textId="2266BFEC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1C670884" w14:textId="642029F1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10. 1.2026.</w:t>
            </w:r>
          </w:p>
        </w:tc>
        <w:tc>
          <w:tcPr>
            <w:tcW w:w="1440" w:type="dxa"/>
            <w:vAlign w:val="center"/>
          </w:tcPr>
          <w:p w14:paraId="37BE75DD" w14:textId="64BC90F0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20BC64D2" w14:textId="7E562518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FB591F">
              <w:rPr>
                <w:lang w:val="sr-Cyrl-BA"/>
              </w:rPr>
              <w:t>Приземље бр. 7</w:t>
            </w:r>
          </w:p>
        </w:tc>
        <w:tc>
          <w:tcPr>
            <w:tcW w:w="379" w:type="dxa"/>
          </w:tcPr>
          <w:p w14:paraId="76749557" w14:textId="276C9166" w:rsidR="00FD3E81" w:rsidRDefault="00FD3E81" w:rsidP="00FD3E81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1922EA0" w14:textId="660F6782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B50E1"/>
    <w:rsid w:val="006C4DDE"/>
    <w:rsid w:val="006D4341"/>
    <w:rsid w:val="00703E30"/>
    <w:rsid w:val="00726DA6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01723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33C0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D3E81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46</cp:revision>
  <cp:lastPrinted>2022-07-01T06:06:00Z</cp:lastPrinted>
  <dcterms:created xsi:type="dcterms:W3CDTF">2018-09-12T18:42:00Z</dcterms:created>
  <dcterms:modified xsi:type="dcterms:W3CDTF">2025-09-12T15:04:00Z</dcterms:modified>
</cp:coreProperties>
</file>